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38" w:rsidRPr="00CC4D38" w:rsidRDefault="00CC4D38" w:rsidP="002D71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bookmarkStart w:id="0" w:name="_GoBack"/>
      <w:bookmarkEnd w:id="0"/>
    </w:p>
    <w:p w:rsidR="008C3D08" w:rsidRPr="002C57E4" w:rsidRDefault="008C3D08" w:rsidP="00AC3FBA">
      <w:pPr>
        <w:spacing w:after="0" w:line="240" w:lineRule="auto"/>
        <w:ind w:left="4820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Утверждена</w:t>
      </w:r>
      <w:r w:rsidR="00AC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</w:t>
      </w:r>
    </w:p>
    <w:p w:rsidR="00AC3FBA" w:rsidRDefault="00AC3FBA" w:rsidP="00AC3FB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Директоров</w:t>
      </w:r>
    </w:p>
    <w:p w:rsidR="008C3D08" w:rsidRPr="002C57E4" w:rsidRDefault="00425F92" w:rsidP="00AC3FBA">
      <w:pPr>
        <w:spacing w:after="0" w:line="240" w:lineRule="auto"/>
        <w:ind w:left="4820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 Аэропорт Шымкент</w:t>
      </w:r>
    </w:p>
    <w:p w:rsidR="008C3D08" w:rsidRPr="009C4F94" w:rsidRDefault="00425F92" w:rsidP="00AC3FBA">
      <w:pPr>
        <w:spacing w:after="0" w:line="240" w:lineRule="auto"/>
        <w:ind w:left="4820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«____» _____________ 201</w:t>
      </w:r>
      <w:r w:rsidR="00D85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9C4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8C3D08" w:rsidRPr="002C57E4" w:rsidRDefault="00425F92" w:rsidP="00AC3FBA">
      <w:pPr>
        <w:spacing w:after="0" w:line="240" w:lineRule="auto"/>
        <w:ind w:left="4820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№____</w:t>
      </w:r>
      <w:r w:rsidR="00AC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:rsidR="008C3D08" w:rsidRPr="002C57E4" w:rsidRDefault="008C3D08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ТАРИФНАЯ ПОЛИТИКА</w:t>
      </w:r>
    </w:p>
    <w:p w:rsidR="008C3D08" w:rsidRPr="002C57E4" w:rsidRDefault="00425F92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АО </w:t>
      </w:r>
      <w:r w:rsidR="002D71D9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АЭРОПОРТ ШЫМКЕНТ</w:t>
      </w:r>
      <w:r w:rsidR="002D71D9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C3D08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D71D9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</w:pPr>
    </w:p>
    <w:p w:rsidR="006B2EC3" w:rsidRPr="006B2EC3" w:rsidRDefault="006B2EC3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</w:pPr>
    </w:p>
    <w:p w:rsidR="002D71D9" w:rsidRPr="002C57E4" w:rsidRDefault="002D71D9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D859C4" w:rsidP="002D71D9">
      <w:pPr>
        <w:spacing w:after="0" w:line="240" w:lineRule="auto"/>
        <w:ind w:firstLine="709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</w:t>
      </w:r>
      <w:r w:rsidR="002D71D9" w:rsidRPr="002C57E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Шымкент, 201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</w:t>
      </w:r>
      <w:r w:rsidR="002D71D9" w:rsidRPr="002C57E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год</w:t>
      </w:r>
    </w:p>
    <w:p w:rsidR="002D71D9" w:rsidRPr="002C57E4" w:rsidRDefault="002D71D9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 w:type="page"/>
      </w:r>
    </w:p>
    <w:p w:rsidR="008C3D08" w:rsidRPr="002C57E4" w:rsidRDefault="008C3D08" w:rsidP="002D71D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D17D05" w:rsidRDefault="00D17D05" w:rsidP="007C5090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C3D08" w:rsidRPr="002C57E4" w:rsidRDefault="00CD1B30" w:rsidP="007C5090">
      <w:pPr>
        <w:tabs>
          <w:tab w:val="left" w:pos="1134"/>
        </w:tabs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8C3D08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="004C6140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C3D08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C3D08" w:rsidRPr="002C57E4" w:rsidRDefault="008C3D08" w:rsidP="007C50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Краткая информация по аэропорту</w:t>
      </w:r>
    </w:p>
    <w:p w:rsidR="008C3D08" w:rsidRPr="002C57E4" w:rsidRDefault="008C3D08" w:rsidP="007C50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113670"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тарифной политики</w:t>
      </w:r>
    </w:p>
    <w:p w:rsidR="008C3D08" w:rsidRPr="002C57E4" w:rsidRDefault="00113670" w:rsidP="007C509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</w:t>
      </w:r>
      <w:r w:rsidR="008C3D08"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</w:t>
      </w:r>
      <w:proofErr w:type="spellEnd"/>
      <w:r w:rsidR="006B2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</w:t>
      </w:r>
      <w:proofErr w:type="spellStart"/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ия</w:t>
      </w:r>
      <w:proofErr w:type="spellEnd"/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тарифов и цен</w:t>
      </w:r>
    </w:p>
    <w:p w:rsidR="00D17D05" w:rsidRDefault="00D17D05" w:rsidP="007C5090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8C3D08" w:rsidRPr="002C57E4" w:rsidRDefault="00CD1B30" w:rsidP="007C5090">
      <w:pPr>
        <w:tabs>
          <w:tab w:val="left" w:pos="1134"/>
        </w:tabs>
        <w:spacing w:after="0" w:line="240" w:lineRule="auto"/>
        <w:ind w:firstLine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8C3D08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="004C6140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C3D08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68CC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тверждени</w:t>
      </w:r>
      <w:r w:rsidR="00C468CC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изменени</w:t>
      </w:r>
      <w:r w:rsidR="00C468CC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тарифов и цен</w:t>
      </w:r>
    </w:p>
    <w:p w:rsidR="00042042" w:rsidRPr="002C57E4" w:rsidRDefault="00042042" w:rsidP="00042042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Тарифы на регулируемые услуги в сфере естественных монополий</w:t>
      </w:r>
    </w:p>
    <w:p w:rsidR="008C3D08" w:rsidRPr="002C57E4" w:rsidRDefault="00EE28C4" w:rsidP="00EE28C4">
      <w:pPr>
        <w:pStyle w:val="a7"/>
        <w:numPr>
          <w:ilvl w:val="0"/>
          <w:numId w:val="20"/>
        </w:numPr>
        <w:tabs>
          <w:tab w:val="left" w:pos="1134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Цены на</w:t>
      </w:r>
      <w:r w:rsidR="008C3D08"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регулируемы</w:t>
      </w: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8C3D08"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</w:t>
      </w: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8C3D08"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 значимых рынков</w:t>
      </w:r>
    </w:p>
    <w:p w:rsidR="008C3D08" w:rsidRPr="002C57E4" w:rsidRDefault="00EE28C4" w:rsidP="00EE28C4">
      <w:pPr>
        <w:tabs>
          <w:tab w:val="left" w:pos="1134"/>
        </w:tabs>
        <w:spacing w:after="0" w:line="240" w:lineRule="auto"/>
        <w:ind w:left="709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5D2CCE"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Цены на нерегулируемые услуги Аэропорта</w:t>
      </w:r>
    </w:p>
    <w:p w:rsidR="00D17D05" w:rsidRDefault="00D17D05" w:rsidP="003A17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A17DD" w:rsidRPr="002C57E4" w:rsidRDefault="003A17DD" w:rsidP="003A17DD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Ведение тарифной политики</w:t>
      </w:r>
    </w:p>
    <w:p w:rsidR="003A17DD" w:rsidRPr="002C57E4" w:rsidRDefault="003A17DD" w:rsidP="003A17D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Применение тарифов и цен</w:t>
      </w:r>
    </w:p>
    <w:p w:rsidR="003A17DD" w:rsidRPr="002C57E4" w:rsidRDefault="003A17DD" w:rsidP="003A17D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Применение скидок к тарифам на регулируемые услуги сфер естественных монополий и </w:t>
      </w:r>
      <w:r w:rsidR="00DD1646">
        <w:rPr>
          <w:rFonts w:ascii="yandex-sans" w:eastAsia="Times New Roman" w:hAnsi="yandex-sans" w:cs="Times New Roman"/>
          <w:b/>
          <w:color w:val="000000"/>
          <w:sz w:val="28"/>
          <w:szCs w:val="28"/>
          <w:lang w:val="kk-KZ" w:eastAsia="ru-RU"/>
        </w:rPr>
        <w:t xml:space="preserve">к </w:t>
      </w: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ценам на регулируемые услуги общественно значимых рынков</w:t>
      </w:r>
    </w:p>
    <w:p w:rsidR="003A17DD" w:rsidRPr="002C57E4" w:rsidRDefault="003A17DD" w:rsidP="003A17D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Применение скидок к ценам на нерегулируемые услуги Аэропорта</w:t>
      </w:r>
    </w:p>
    <w:p w:rsidR="002D71D9" w:rsidRPr="002C57E4" w:rsidRDefault="002D71D9">
      <w:pP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 w:type="page"/>
      </w:r>
    </w:p>
    <w:p w:rsidR="008C3D08" w:rsidRPr="002C57E4" w:rsidRDefault="00CD1B30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Глава 1. Общие положения</w:t>
      </w:r>
    </w:p>
    <w:p w:rsidR="002D71D9" w:rsidRPr="002C57E4" w:rsidRDefault="002D71D9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147906" w:rsidP="00860F39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Краткая информация по аэропорту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Полное наименование: </w:t>
      </w:r>
      <w:r w:rsidR="00E51E87" w:rsidRPr="002C57E4">
        <w:rPr>
          <w:rFonts w:ascii="Times New Roman" w:hAnsi="Times New Roman"/>
          <w:sz w:val="28"/>
          <w:szCs w:val="28"/>
        </w:rPr>
        <w:t>а</w:t>
      </w:r>
      <w:r w:rsidRPr="002C57E4">
        <w:rPr>
          <w:rFonts w:ascii="Times New Roman" w:hAnsi="Times New Roman"/>
          <w:sz w:val="28"/>
          <w:szCs w:val="28"/>
        </w:rPr>
        <w:t xml:space="preserve">кционерное общество «Аэропорт Шымкент» (далее – </w:t>
      </w:r>
      <w:r w:rsidR="00147906" w:rsidRPr="002C57E4">
        <w:rPr>
          <w:rFonts w:ascii="Times New Roman" w:hAnsi="Times New Roman"/>
          <w:sz w:val="28"/>
          <w:szCs w:val="28"/>
        </w:rPr>
        <w:t>Аэропорт</w:t>
      </w:r>
      <w:r w:rsidRPr="002C57E4">
        <w:rPr>
          <w:rFonts w:ascii="Times New Roman" w:hAnsi="Times New Roman"/>
          <w:sz w:val="28"/>
          <w:szCs w:val="28"/>
        </w:rPr>
        <w:t>).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Местонахождение: </w:t>
      </w:r>
      <w:r w:rsidRPr="002C57E4">
        <w:rPr>
          <w:rFonts w:ascii="Times New Roman" w:hAnsi="Times New Roman"/>
          <w:sz w:val="28"/>
          <w:szCs w:val="28"/>
        </w:rPr>
        <w:t>Республика Казахстан, 160020, г.</w:t>
      </w:r>
      <w:r w:rsidR="00E51E87" w:rsidRPr="002C57E4">
        <w:rPr>
          <w:rFonts w:ascii="Times New Roman" w:hAnsi="Times New Roman"/>
          <w:sz w:val="28"/>
          <w:szCs w:val="28"/>
        </w:rPr>
        <w:t xml:space="preserve"> </w:t>
      </w:r>
      <w:r w:rsidRPr="002C57E4">
        <w:rPr>
          <w:rFonts w:ascii="Times New Roman" w:hAnsi="Times New Roman"/>
          <w:sz w:val="28"/>
          <w:szCs w:val="28"/>
        </w:rPr>
        <w:t xml:space="preserve">Шымкент, </w:t>
      </w:r>
      <w:proofErr w:type="spellStart"/>
      <w:r w:rsidRPr="002C57E4">
        <w:rPr>
          <w:rFonts w:ascii="Times New Roman" w:hAnsi="Times New Roman"/>
          <w:sz w:val="28"/>
          <w:szCs w:val="28"/>
        </w:rPr>
        <w:t>Абайский</w:t>
      </w:r>
      <w:proofErr w:type="spellEnd"/>
      <w:r w:rsidRPr="002C57E4">
        <w:rPr>
          <w:rFonts w:ascii="Times New Roman" w:hAnsi="Times New Roman"/>
          <w:sz w:val="28"/>
          <w:szCs w:val="28"/>
        </w:rPr>
        <w:t xml:space="preserve"> район, аэропорт.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Данные о государственной регистрации: </w:t>
      </w:r>
      <w:r w:rsidRPr="002C57E4">
        <w:rPr>
          <w:rFonts w:ascii="Times New Roman" w:hAnsi="Times New Roman"/>
          <w:sz w:val="28"/>
          <w:szCs w:val="28"/>
        </w:rPr>
        <w:t>Пере</w:t>
      </w:r>
      <w:r w:rsidR="0082512D">
        <w:rPr>
          <w:rFonts w:ascii="Times New Roman" w:hAnsi="Times New Roman"/>
          <w:sz w:val="28"/>
          <w:szCs w:val="28"/>
          <w:lang w:val="kk-KZ"/>
        </w:rPr>
        <w:t>ре</w:t>
      </w:r>
      <w:proofErr w:type="spellStart"/>
      <w:r w:rsidRPr="002C57E4">
        <w:rPr>
          <w:rFonts w:ascii="Times New Roman" w:hAnsi="Times New Roman"/>
          <w:sz w:val="28"/>
          <w:szCs w:val="28"/>
        </w:rPr>
        <w:t>гистрировано</w:t>
      </w:r>
      <w:proofErr w:type="spellEnd"/>
      <w:r w:rsidRPr="002C57E4">
        <w:rPr>
          <w:rFonts w:ascii="Times New Roman" w:hAnsi="Times New Roman"/>
          <w:sz w:val="28"/>
          <w:szCs w:val="28"/>
        </w:rPr>
        <w:t xml:space="preserve"> Управлением юстиции </w:t>
      </w:r>
      <w:proofErr w:type="spellStart"/>
      <w:r w:rsidRPr="002C57E4">
        <w:rPr>
          <w:rFonts w:ascii="Times New Roman" w:hAnsi="Times New Roman"/>
          <w:sz w:val="28"/>
          <w:szCs w:val="28"/>
        </w:rPr>
        <w:t>Абайского</w:t>
      </w:r>
      <w:proofErr w:type="spellEnd"/>
      <w:r w:rsidRPr="002C57E4">
        <w:rPr>
          <w:rFonts w:ascii="Times New Roman" w:hAnsi="Times New Roman"/>
          <w:sz w:val="28"/>
          <w:szCs w:val="28"/>
        </w:rPr>
        <w:t xml:space="preserve"> района города Шымкент Департамента юстиции Южно-Казахстанской области от 02.03.2015г.</w:t>
      </w:r>
      <w:r w:rsidR="00105F43" w:rsidRPr="002C57E4">
        <w:rPr>
          <w:rFonts w:ascii="Times New Roman" w:hAnsi="Times New Roman"/>
          <w:sz w:val="28"/>
          <w:szCs w:val="28"/>
        </w:rPr>
        <w:t xml:space="preserve"> </w:t>
      </w:r>
      <w:r w:rsidRPr="002C57E4">
        <w:rPr>
          <w:rFonts w:ascii="Times New Roman" w:hAnsi="Times New Roman"/>
          <w:sz w:val="28"/>
          <w:szCs w:val="28"/>
        </w:rPr>
        <w:t xml:space="preserve">№550-1958-23-АО. </w:t>
      </w:r>
    </w:p>
    <w:p w:rsidR="00D9035F" w:rsidRPr="0082512D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C57E4">
        <w:rPr>
          <w:rFonts w:ascii="Times New Roman" w:hAnsi="Times New Roman"/>
          <w:b/>
          <w:sz w:val="28"/>
          <w:szCs w:val="28"/>
        </w:rPr>
        <w:t>БИН:</w:t>
      </w:r>
      <w:r w:rsidRPr="002C57E4">
        <w:rPr>
          <w:rFonts w:ascii="Times New Roman" w:hAnsi="Times New Roman"/>
          <w:sz w:val="28"/>
          <w:szCs w:val="28"/>
        </w:rPr>
        <w:t xml:space="preserve"> 970140000162</w:t>
      </w:r>
      <w:r w:rsidR="0082512D">
        <w:rPr>
          <w:rFonts w:ascii="Times New Roman" w:hAnsi="Times New Roman"/>
          <w:sz w:val="28"/>
          <w:szCs w:val="28"/>
          <w:lang w:val="kk-KZ"/>
        </w:rPr>
        <w:t>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>Основной вид деятельности:</w:t>
      </w:r>
      <w:r w:rsidRPr="002C57E4">
        <w:rPr>
          <w:rFonts w:ascii="Times New Roman" w:hAnsi="Times New Roman"/>
          <w:sz w:val="28"/>
          <w:szCs w:val="28"/>
        </w:rPr>
        <w:t xml:space="preserve"> Производство работ и оказание услуг по обслуживанию воздушных перевозок.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Штатная численность сотрудников в 2018 году: </w:t>
      </w:r>
      <w:r w:rsidRPr="002C57E4">
        <w:rPr>
          <w:rFonts w:ascii="Times New Roman" w:hAnsi="Times New Roman"/>
          <w:sz w:val="28"/>
          <w:szCs w:val="28"/>
        </w:rPr>
        <w:t>537 человек.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Размер оплаченного уставного капитала: </w:t>
      </w:r>
      <w:r w:rsidRPr="002C57E4">
        <w:rPr>
          <w:rFonts w:ascii="Times New Roman" w:hAnsi="Times New Roman"/>
          <w:sz w:val="28"/>
          <w:szCs w:val="28"/>
        </w:rPr>
        <w:t>2 458 766 тыс. тенге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Количество объявленных акций: </w:t>
      </w:r>
      <w:r w:rsidRPr="002C57E4">
        <w:rPr>
          <w:rFonts w:ascii="Times New Roman" w:hAnsi="Times New Roman"/>
          <w:sz w:val="28"/>
          <w:szCs w:val="28"/>
        </w:rPr>
        <w:t>4 529 982 простых акций. Все акции Общества размещены и оплачены.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>Единственный акционер:</w:t>
      </w:r>
      <w:r w:rsidRPr="002C57E4">
        <w:rPr>
          <w:rFonts w:ascii="Times New Roman" w:hAnsi="Times New Roman"/>
          <w:sz w:val="28"/>
          <w:szCs w:val="28"/>
        </w:rPr>
        <w:t xml:space="preserve"> 100% акций Общества владеет </w:t>
      </w:r>
      <w:r w:rsidR="0082512D">
        <w:rPr>
          <w:rFonts w:ascii="Times New Roman" w:hAnsi="Times New Roman"/>
          <w:sz w:val="28"/>
          <w:szCs w:val="28"/>
          <w:lang w:val="kk-KZ"/>
        </w:rPr>
        <w:t>Акимат города Шымкент</w:t>
      </w:r>
      <w:r w:rsidRPr="002C57E4">
        <w:rPr>
          <w:rFonts w:ascii="Times New Roman" w:hAnsi="Times New Roman"/>
          <w:sz w:val="28"/>
          <w:szCs w:val="28"/>
        </w:rPr>
        <w:t>.</w:t>
      </w:r>
    </w:p>
    <w:p w:rsidR="00F029D6" w:rsidRPr="002C57E4" w:rsidRDefault="00F029D6" w:rsidP="00F029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Справочно: </w:t>
      </w:r>
    </w:p>
    <w:p w:rsidR="00D9035F" w:rsidRPr="002C57E4" w:rsidRDefault="00F029D6" w:rsidP="00B862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реализацию постановления Правительства Республики Казахстан от 14 ноября 2018 года № 747 «О некоторых вопросах передачи государственного имущества из республиканской собственности в коммунальную собственность» в настоящее время идет процесс передачи государственного пакета акций Аэропорта в размере 100 (сто) процентов из республиканской собственности в коммунальную собственность города Шымкент.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>Контактный телефон:</w:t>
      </w:r>
      <w:r w:rsidRPr="002C57E4">
        <w:rPr>
          <w:rFonts w:ascii="Times New Roman" w:hAnsi="Times New Roman"/>
          <w:sz w:val="28"/>
          <w:szCs w:val="28"/>
        </w:rPr>
        <w:t>8</w:t>
      </w:r>
      <w:r w:rsidR="00A3096F" w:rsidRPr="002C57E4">
        <w:rPr>
          <w:rFonts w:ascii="Times New Roman" w:hAnsi="Times New Roman"/>
          <w:sz w:val="28"/>
          <w:szCs w:val="28"/>
        </w:rPr>
        <w:t xml:space="preserve"> </w:t>
      </w:r>
      <w:r w:rsidRPr="002C57E4">
        <w:rPr>
          <w:rFonts w:ascii="Times New Roman" w:hAnsi="Times New Roman"/>
          <w:sz w:val="28"/>
          <w:szCs w:val="28"/>
        </w:rPr>
        <w:t>(7252) 45-50-33, Факс: 8</w:t>
      </w:r>
      <w:r w:rsidR="00A3096F" w:rsidRPr="002C57E4">
        <w:rPr>
          <w:rFonts w:ascii="Times New Roman" w:hAnsi="Times New Roman"/>
          <w:sz w:val="28"/>
          <w:szCs w:val="28"/>
        </w:rPr>
        <w:t xml:space="preserve"> </w:t>
      </w:r>
      <w:r w:rsidRPr="002C57E4">
        <w:rPr>
          <w:rFonts w:ascii="Times New Roman" w:hAnsi="Times New Roman"/>
          <w:sz w:val="28"/>
          <w:szCs w:val="28"/>
        </w:rPr>
        <w:t>(7252) 45-50-33 (вн.1015).</w:t>
      </w:r>
    </w:p>
    <w:p w:rsidR="00821DAB" w:rsidRPr="002C57E4" w:rsidRDefault="00821DAB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Официальный интернет ресурс:</w:t>
      </w: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www.airserver.kz</w:t>
      </w:r>
      <w:r w:rsidRPr="002C57E4">
        <w:rPr>
          <w:rFonts w:ascii="Times New Roman" w:hAnsi="Times New Roman"/>
          <w:b/>
          <w:sz w:val="28"/>
          <w:szCs w:val="28"/>
        </w:rPr>
        <w:t xml:space="preserve"> </w:t>
      </w:r>
    </w:p>
    <w:p w:rsidR="00D9035F" w:rsidRPr="002C57E4" w:rsidRDefault="00D9035F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 xml:space="preserve">Адрес электронной почты: </w:t>
      </w:r>
      <w:hyperlink r:id="rId6" w:history="1">
        <w:r w:rsidRPr="002C57E4">
          <w:rPr>
            <w:rFonts w:ascii="Times New Roman" w:hAnsi="Times New Roman"/>
            <w:sz w:val="28"/>
            <w:szCs w:val="28"/>
          </w:rPr>
          <w:t>reception@airserver.</w:t>
        </w:r>
      </w:hyperlink>
      <w:r w:rsidRPr="002C57E4">
        <w:rPr>
          <w:rFonts w:ascii="Times New Roman" w:hAnsi="Times New Roman"/>
          <w:sz w:val="28"/>
          <w:szCs w:val="28"/>
        </w:rPr>
        <w:t>kz.</w:t>
      </w:r>
    </w:p>
    <w:p w:rsidR="00D9035F" w:rsidRPr="002C57E4" w:rsidRDefault="00821DAB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>Отнесение к типам субъектов:</w:t>
      </w:r>
      <w:r w:rsidRPr="002C57E4">
        <w:rPr>
          <w:rFonts w:ascii="Times New Roman" w:hAnsi="Times New Roman"/>
          <w:sz w:val="28"/>
          <w:szCs w:val="28"/>
        </w:rPr>
        <w:t xml:space="preserve"> Аэропорт</w:t>
      </w:r>
      <w:r w:rsidR="00D9035F" w:rsidRPr="002C57E4">
        <w:rPr>
          <w:rFonts w:ascii="Times New Roman" w:hAnsi="Times New Roman"/>
          <w:sz w:val="28"/>
          <w:szCs w:val="28"/>
        </w:rPr>
        <w:t xml:space="preserve"> относится к субъекту  естественных монополий</w:t>
      </w:r>
      <w:r w:rsidR="008A531B" w:rsidRPr="002C57E4">
        <w:rPr>
          <w:rFonts w:ascii="Times New Roman" w:hAnsi="Times New Roman"/>
          <w:sz w:val="28"/>
          <w:szCs w:val="28"/>
        </w:rPr>
        <w:t>, а также к субъекту общественно значимых рынков</w:t>
      </w:r>
      <w:r w:rsidR="00D9035F" w:rsidRPr="002C57E4">
        <w:rPr>
          <w:rFonts w:ascii="Times New Roman" w:hAnsi="Times New Roman"/>
          <w:sz w:val="28"/>
          <w:szCs w:val="28"/>
        </w:rPr>
        <w:t>.</w:t>
      </w:r>
    </w:p>
    <w:p w:rsidR="00D9035F" w:rsidRPr="002C57E4" w:rsidRDefault="00821DAB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>Дочерние и зависимые компании Аэропорта:</w:t>
      </w:r>
      <w:r w:rsidR="00D9035F" w:rsidRPr="002C57E4">
        <w:rPr>
          <w:rFonts w:ascii="Times New Roman" w:hAnsi="Times New Roman"/>
          <w:sz w:val="28"/>
          <w:szCs w:val="28"/>
        </w:rPr>
        <w:t xml:space="preserve"> не имеет дочерних и зависимых компаний.</w:t>
      </w:r>
    </w:p>
    <w:p w:rsidR="00862749" w:rsidRPr="002C57E4" w:rsidRDefault="00D9035F" w:rsidP="008A531B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C57E4">
        <w:rPr>
          <w:rFonts w:ascii="Times New Roman" w:hAnsi="Times New Roman"/>
          <w:b/>
          <w:sz w:val="28"/>
          <w:szCs w:val="28"/>
        </w:rPr>
        <w:t>Виды деятельности</w:t>
      </w:r>
      <w:r w:rsidR="00821DAB" w:rsidRPr="002C57E4">
        <w:rPr>
          <w:rFonts w:ascii="Times New Roman" w:hAnsi="Times New Roman"/>
          <w:b/>
          <w:sz w:val="28"/>
          <w:szCs w:val="28"/>
        </w:rPr>
        <w:t xml:space="preserve">: </w:t>
      </w:r>
      <w:r w:rsidR="008A53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«Аэропорт Шымкент» оказывает аэропортовые услуги и услуги по наземному обслуживанию ВС авиакомпаний в соответствии с международными правилами и внутренним законодательством, а также оказывает другие виды не</w:t>
      </w:r>
      <w:r w:rsidR="00B862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8A53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аэропортовые услуги.</w:t>
      </w:r>
    </w:p>
    <w:p w:rsidR="008C3D08" w:rsidRPr="002C57E4" w:rsidRDefault="008A531B" w:rsidP="00A309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аэродрома: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57E4">
        <w:rPr>
          <w:rFonts w:ascii="Times New Roman" w:hAnsi="Times New Roman"/>
          <w:sz w:val="28"/>
          <w:szCs w:val="28"/>
        </w:rPr>
        <w:t>Аэродром является совместно базированным с Воинской частью №55652 и зарегистрирован в МО РК.</w:t>
      </w:r>
      <w:r w:rsidRPr="002C57E4">
        <w:rPr>
          <w:rFonts w:ascii="Times New Roman" w:hAnsi="Times New Roman"/>
          <w:b/>
          <w:sz w:val="28"/>
          <w:szCs w:val="28"/>
        </w:rPr>
        <w:t xml:space="preserve"> 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Класс:</w:t>
      </w:r>
      <w:r w:rsidRPr="002C57E4">
        <w:rPr>
          <w:rFonts w:ascii="Times New Roman" w:hAnsi="Times New Roman"/>
          <w:sz w:val="28"/>
          <w:szCs w:val="28"/>
        </w:rPr>
        <w:t xml:space="preserve"> «I» («В»), по ИКАО 4Е,</w:t>
      </w:r>
      <w:r w:rsidRPr="002C57E4">
        <w:rPr>
          <w:sz w:val="28"/>
          <w:szCs w:val="28"/>
        </w:rPr>
        <w:t xml:space="preserve"> </w:t>
      </w:r>
      <w:r w:rsidRPr="002C57E4">
        <w:rPr>
          <w:rFonts w:ascii="Times New Roman" w:hAnsi="Times New Roman"/>
          <w:sz w:val="28"/>
          <w:szCs w:val="28"/>
        </w:rPr>
        <w:t>I категория ИКАО с обоими курсами посадки.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ИВПП:</w:t>
      </w:r>
      <w:r w:rsidRPr="002C57E4">
        <w:rPr>
          <w:rFonts w:ascii="Times New Roman" w:hAnsi="Times New Roman"/>
          <w:sz w:val="28"/>
          <w:szCs w:val="28"/>
        </w:rPr>
        <w:t xml:space="preserve"> покрыто плитами ПАГ-18, Жёсткость PCN 50/R/А/X/T.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lastRenderedPageBreak/>
        <w:t>Сертификат годности аэродрома:</w:t>
      </w:r>
      <w:r w:rsidRPr="002C57E4">
        <w:rPr>
          <w:rFonts w:ascii="Times New Roman" w:hAnsi="Times New Roman"/>
          <w:sz w:val="28"/>
          <w:szCs w:val="28"/>
        </w:rPr>
        <w:t xml:space="preserve"> Серия АРД № KZ42VKC00000136 – выдан КГА МИР РК от 6 ноября 2016 года, действует по 30 ноября 2019 года.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Государственная лицензия на аэропортовскую деятельность:</w:t>
      </w:r>
      <w:r w:rsidRPr="002C57E4">
        <w:rPr>
          <w:rFonts w:ascii="Times New Roman" w:hAnsi="Times New Roman"/>
          <w:sz w:val="28"/>
          <w:szCs w:val="28"/>
        </w:rPr>
        <w:t xml:space="preserve"> Серия АД № 716;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Типы принимаемых воздушных судов гражданской авиации:</w:t>
      </w:r>
      <w:r w:rsidRPr="002C57E4">
        <w:rPr>
          <w:rFonts w:ascii="Times New Roman" w:hAnsi="Times New Roman"/>
          <w:sz w:val="28"/>
          <w:szCs w:val="28"/>
        </w:rPr>
        <w:t xml:space="preserve"> все типы без ограничений по взлетной массе.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Ограничение взлётно-посадочной массы:</w:t>
      </w:r>
      <w:r w:rsidRPr="002C57E4">
        <w:rPr>
          <w:rFonts w:ascii="Times New Roman" w:hAnsi="Times New Roman"/>
          <w:sz w:val="28"/>
          <w:szCs w:val="28"/>
        </w:rPr>
        <w:t xml:space="preserve"> не более 376,655 кг без ограничения интенсивности полётов ВС В-747-400.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Ограничение интенсивности полётов ВС:</w:t>
      </w:r>
      <w:r w:rsidRPr="002C57E4">
        <w:rPr>
          <w:rFonts w:ascii="Times New Roman" w:hAnsi="Times New Roman"/>
          <w:sz w:val="28"/>
          <w:szCs w:val="28"/>
        </w:rPr>
        <w:t xml:space="preserve"> без ограничения </w:t>
      </w:r>
      <w:proofErr w:type="spellStart"/>
      <w:proofErr w:type="gramStart"/>
      <w:r w:rsidRPr="002C57E4">
        <w:rPr>
          <w:rFonts w:ascii="Times New Roman" w:hAnsi="Times New Roman"/>
          <w:sz w:val="28"/>
          <w:szCs w:val="28"/>
        </w:rPr>
        <w:t>самолёто</w:t>
      </w:r>
      <w:proofErr w:type="spellEnd"/>
      <w:r w:rsidRPr="002C57E4">
        <w:rPr>
          <w:rFonts w:ascii="Times New Roman" w:hAnsi="Times New Roman"/>
          <w:sz w:val="28"/>
          <w:szCs w:val="28"/>
        </w:rPr>
        <w:t>-вылетов</w:t>
      </w:r>
      <w:proofErr w:type="gramEnd"/>
      <w:r w:rsidRPr="002C57E4">
        <w:rPr>
          <w:rFonts w:ascii="Times New Roman" w:hAnsi="Times New Roman"/>
          <w:sz w:val="28"/>
          <w:szCs w:val="28"/>
        </w:rPr>
        <w:t xml:space="preserve"> в сутки, а также массы ВС В-747-400.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Геометрические размеры:</w:t>
      </w:r>
      <w:r w:rsidRPr="002C57E4">
        <w:rPr>
          <w:rFonts w:ascii="Times New Roman" w:hAnsi="Times New Roman"/>
          <w:sz w:val="28"/>
          <w:szCs w:val="28"/>
        </w:rPr>
        <w:t xml:space="preserve"> ИВПП рабочая часть длина 3300 м, ширина 45 м, БПБ по 7,5 м, общая ширина искусственного покрытия ИВПП вместе с БПБ 60 м. Уширение ИВПП на концевых участках для разворота ВС 79 м.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i/>
          <w:sz w:val="28"/>
          <w:szCs w:val="28"/>
        </w:rPr>
        <w:t>Количество мест стоянок:</w:t>
      </w:r>
      <w:r w:rsidRPr="002C57E4">
        <w:rPr>
          <w:rFonts w:ascii="Times New Roman" w:hAnsi="Times New Roman"/>
          <w:sz w:val="28"/>
          <w:szCs w:val="28"/>
        </w:rPr>
        <w:t xml:space="preserve"> 22.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C57E4">
        <w:rPr>
          <w:rFonts w:ascii="Times New Roman" w:hAnsi="Times New Roman"/>
          <w:i/>
          <w:noProof/>
          <w:sz w:val="28"/>
          <w:szCs w:val="28"/>
        </w:rPr>
        <w:t>Дата ввода в эксплуатацию (постройки):</w:t>
      </w:r>
      <w:r w:rsidRPr="002C57E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C57E4">
        <w:rPr>
          <w:rFonts w:ascii="Times New Roman" w:hAnsi="Times New Roman"/>
          <w:noProof/>
          <w:sz w:val="28"/>
          <w:szCs w:val="28"/>
        </w:rPr>
        <w:t>25.10.1957г.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C57E4">
        <w:rPr>
          <w:rFonts w:ascii="Times New Roman" w:hAnsi="Times New Roman"/>
          <w:i/>
          <w:noProof/>
          <w:sz w:val="28"/>
          <w:szCs w:val="28"/>
        </w:rPr>
        <w:t>Гражданский аэропорт был размещён на территории аэродрома ВВС:</w:t>
      </w:r>
      <w:r w:rsidRPr="002C57E4">
        <w:rPr>
          <w:rFonts w:ascii="Times New Roman" w:hAnsi="Times New Roman"/>
          <w:noProof/>
          <w:sz w:val="28"/>
          <w:szCs w:val="28"/>
        </w:rPr>
        <w:t>Аэродром 14.09.1962 года, ИВПП – 1971г., РД, перрон и места стоянок – 1962г.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C57E4">
        <w:rPr>
          <w:rFonts w:ascii="Times New Roman" w:hAnsi="Times New Roman"/>
          <w:i/>
          <w:noProof/>
          <w:sz w:val="28"/>
          <w:szCs w:val="28"/>
        </w:rPr>
        <w:t>Дата последнего капитального ремонта ИВПП и РД:</w:t>
      </w:r>
      <w:r w:rsidRPr="002C57E4">
        <w:rPr>
          <w:rFonts w:ascii="Times New Roman" w:hAnsi="Times New Roman"/>
          <w:noProof/>
          <w:sz w:val="28"/>
          <w:szCs w:val="28"/>
        </w:rPr>
        <w:t xml:space="preserve"> 20.12.2007г. – реконструкция ИВПП и РД; 10.10.2017 г – работа по частичной замене плит ИВПП.</w:t>
      </w:r>
    </w:p>
    <w:p w:rsidR="008A531B" w:rsidRPr="002C57E4" w:rsidRDefault="008A531B" w:rsidP="008A531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C57E4">
        <w:rPr>
          <w:rFonts w:ascii="Times New Roman" w:hAnsi="Times New Roman"/>
          <w:i/>
          <w:noProof/>
          <w:sz w:val="28"/>
          <w:szCs w:val="28"/>
        </w:rPr>
        <w:t>Система СТОП:</w:t>
      </w:r>
      <w:r w:rsidRPr="002C57E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2C57E4">
        <w:rPr>
          <w:rFonts w:ascii="Times New Roman" w:hAnsi="Times New Roman"/>
          <w:noProof/>
          <w:sz w:val="28"/>
          <w:szCs w:val="28"/>
        </w:rPr>
        <w:t>ОВИ-1</w:t>
      </w:r>
      <w:r w:rsidRPr="002C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финского производства фирмы </w:t>
      </w:r>
      <w:proofErr w:type="spellStart"/>
      <w:r w:rsidRPr="002C57E4">
        <w:rPr>
          <w:rFonts w:ascii="Times New Roman" w:eastAsia="Times New Roman" w:hAnsi="Times New Roman" w:cs="Times New Roman"/>
          <w:sz w:val="28"/>
          <w:szCs w:val="28"/>
          <w:lang w:eastAsia="ru-RU"/>
        </w:rPr>
        <w:t>Lusebit</w:t>
      </w:r>
      <w:proofErr w:type="spellEnd"/>
      <w:r w:rsidRPr="002C57E4">
        <w:rPr>
          <w:rFonts w:ascii="Times New Roman" w:eastAsia="Times New Roman" w:hAnsi="Times New Roman" w:cs="Times New Roman"/>
          <w:sz w:val="28"/>
          <w:szCs w:val="28"/>
          <w:lang w:eastAsia="ru-RU"/>
        </w:rPr>
        <w:t>-IDB, декабрь 2007г.</w:t>
      </w:r>
    </w:p>
    <w:p w:rsidR="00862749" w:rsidRPr="002C57E4" w:rsidRDefault="0029229C" w:rsidP="002922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C57E4"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r w:rsidR="00862749" w:rsidRPr="002C57E4">
        <w:rPr>
          <w:rFonts w:ascii="Times New Roman" w:hAnsi="Times New Roman"/>
          <w:b/>
          <w:bCs/>
          <w:sz w:val="28"/>
          <w:szCs w:val="28"/>
          <w:lang w:eastAsia="ru-RU"/>
        </w:rPr>
        <w:t>роизводственн</w:t>
      </w:r>
      <w:r w:rsidRPr="002C57E4">
        <w:rPr>
          <w:rFonts w:ascii="Times New Roman" w:hAnsi="Times New Roman"/>
          <w:b/>
          <w:bCs/>
          <w:sz w:val="28"/>
          <w:szCs w:val="28"/>
          <w:lang w:eastAsia="ru-RU"/>
        </w:rPr>
        <w:t>ая</w:t>
      </w:r>
      <w:r w:rsidR="00862749" w:rsidRPr="002C57E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мощност</w:t>
      </w:r>
      <w:r w:rsidRPr="002C57E4">
        <w:rPr>
          <w:rFonts w:ascii="Times New Roman" w:hAnsi="Times New Roman"/>
          <w:b/>
          <w:bCs/>
          <w:sz w:val="28"/>
          <w:szCs w:val="28"/>
          <w:lang w:eastAsia="ru-RU"/>
        </w:rPr>
        <w:t>ь Аэропорта:</w:t>
      </w:r>
    </w:p>
    <w:p w:rsidR="00862749" w:rsidRPr="002C57E4" w:rsidRDefault="00862749" w:rsidP="002D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 xml:space="preserve">Безопасность и эффективность функционирования </w:t>
      </w:r>
      <w:r w:rsidR="00DD1646">
        <w:rPr>
          <w:rFonts w:ascii="Times New Roman" w:hAnsi="Times New Roman"/>
          <w:sz w:val="28"/>
          <w:szCs w:val="28"/>
          <w:lang w:val="kk-KZ" w:eastAsia="ru-RU"/>
        </w:rPr>
        <w:t>А</w:t>
      </w:r>
      <w:proofErr w:type="spellStart"/>
      <w:r w:rsidRPr="002C57E4">
        <w:rPr>
          <w:rFonts w:ascii="Times New Roman" w:hAnsi="Times New Roman"/>
          <w:sz w:val="28"/>
          <w:szCs w:val="28"/>
          <w:lang w:eastAsia="ru-RU"/>
        </w:rPr>
        <w:t>эропорт</w:t>
      </w:r>
      <w:proofErr w:type="spellEnd"/>
      <w:r w:rsidR="00DD1646"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2C57E4">
        <w:rPr>
          <w:rFonts w:ascii="Times New Roman" w:hAnsi="Times New Roman"/>
          <w:sz w:val="28"/>
          <w:szCs w:val="28"/>
          <w:lang w:eastAsia="ru-RU"/>
        </w:rPr>
        <w:t xml:space="preserve"> зависят от состояния </w:t>
      </w:r>
      <w:r w:rsidR="00DD1646">
        <w:rPr>
          <w:rFonts w:ascii="Times New Roman" w:hAnsi="Times New Roman"/>
          <w:sz w:val="28"/>
          <w:szCs w:val="28"/>
          <w:lang w:val="kk-KZ" w:eastAsia="ru-RU"/>
        </w:rPr>
        <w:t>его</w:t>
      </w:r>
      <w:r w:rsidRPr="002C57E4">
        <w:rPr>
          <w:rFonts w:ascii="Times New Roman" w:hAnsi="Times New Roman"/>
          <w:sz w:val="28"/>
          <w:szCs w:val="28"/>
          <w:lang w:eastAsia="ru-RU"/>
        </w:rPr>
        <w:t xml:space="preserve"> наземной инфраструктуры. Существующая ИВПП </w:t>
      </w:r>
      <w:r w:rsidR="00DD1646">
        <w:rPr>
          <w:rFonts w:ascii="Times New Roman" w:hAnsi="Times New Roman"/>
          <w:sz w:val="28"/>
          <w:szCs w:val="28"/>
          <w:lang w:val="kk-KZ" w:eastAsia="ru-RU"/>
        </w:rPr>
        <w:t>Аэропорта</w:t>
      </w:r>
      <w:r w:rsidRPr="002C57E4">
        <w:rPr>
          <w:rFonts w:ascii="Times New Roman" w:hAnsi="Times New Roman"/>
          <w:sz w:val="28"/>
          <w:szCs w:val="28"/>
          <w:lang w:eastAsia="ru-RU"/>
        </w:rPr>
        <w:t xml:space="preserve"> по геометрическим размерам предусматривает возможность приема любых типов воздушных судов 1 класса и в ближайшие годы серьезных изменений в направлении ВПП или ее длины, расширения территории аэродрома не ожидается.</w:t>
      </w:r>
    </w:p>
    <w:p w:rsidR="00862749" w:rsidRPr="002C57E4" w:rsidRDefault="00862749" w:rsidP="002D7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Аэропортовая инфраструктура включает в себя объекты аэродрома, а также совокупность прочих объектов аэропорта, обеспечивающих обслуживание воздушных судов, пассажиров, грузов, багажа и работу вспомогательных служб.</w:t>
      </w:r>
    </w:p>
    <w:p w:rsidR="00862749" w:rsidRPr="002C57E4" w:rsidRDefault="00862749" w:rsidP="00E51E8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Для предоставления аэропортовых услуг Общество использует следующие основные фонды:</w:t>
      </w:r>
    </w:p>
    <w:p w:rsidR="00862749" w:rsidRPr="002C57E4" w:rsidRDefault="00862749" w:rsidP="00CD1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 xml:space="preserve">рулёжные </w:t>
      </w:r>
      <w:r w:rsidR="00107BC7" w:rsidRPr="002C57E4">
        <w:rPr>
          <w:rFonts w:ascii="Times New Roman" w:hAnsi="Times New Roman"/>
          <w:sz w:val="28"/>
          <w:szCs w:val="28"/>
          <w:lang w:eastAsia="ru-RU"/>
        </w:rPr>
        <w:t>дорожки, автодороги, связывающий</w:t>
      </w:r>
      <w:r w:rsidRPr="002C57E4">
        <w:rPr>
          <w:rFonts w:ascii="Times New Roman" w:hAnsi="Times New Roman"/>
          <w:sz w:val="28"/>
          <w:szCs w:val="28"/>
          <w:lang w:eastAsia="ru-RU"/>
        </w:rPr>
        <w:t xml:space="preserve"> перрон с другими объектами аэродрома;</w:t>
      </w:r>
    </w:p>
    <w:p w:rsidR="00862749" w:rsidRPr="002C57E4" w:rsidRDefault="00862749" w:rsidP="00CD1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производс</w:t>
      </w:r>
      <w:r w:rsidR="00107BC7" w:rsidRPr="002C57E4">
        <w:rPr>
          <w:rFonts w:ascii="Times New Roman" w:hAnsi="Times New Roman"/>
          <w:sz w:val="28"/>
          <w:szCs w:val="28"/>
          <w:lang w:eastAsia="ru-RU"/>
        </w:rPr>
        <w:t>твенные помещения и оборудования</w:t>
      </w:r>
      <w:r w:rsidRPr="002C57E4">
        <w:rPr>
          <w:rFonts w:ascii="Times New Roman" w:hAnsi="Times New Roman"/>
          <w:sz w:val="28"/>
          <w:szCs w:val="28"/>
          <w:lang w:eastAsia="ru-RU"/>
        </w:rPr>
        <w:t xml:space="preserve"> для технического обслуживания ВС;</w:t>
      </w:r>
    </w:p>
    <w:p w:rsidR="00862749" w:rsidRPr="002C57E4" w:rsidRDefault="00107BC7" w:rsidP="00CD1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862749" w:rsidRPr="002C57E4">
        <w:rPr>
          <w:rFonts w:ascii="Times New Roman" w:hAnsi="Times New Roman"/>
          <w:sz w:val="28"/>
          <w:szCs w:val="28"/>
          <w:lang w:eastAsia="ru-RU"/>
        </w:rPr>
        <w:t xml:space="preserve"> службы авиационной безопасности;</w:t>
      </w:r>
    </w:p>
    <w:p w:rsidR="00862749" w:rsidRPr="002C57E4" w:rsidRDefault="00862749" w:rsidP="00CD1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спец</w:t>
      </w:r>
      <w:r w:rsidR="002C57E4">
        <w:rPr>
          <w:rFonts w:ascii="Times New Roman" w:hAnsi="Times New Roman"/>
          <w:sz w:val="28"/>
          <w:szCs w:val="28"/>
          <w:lang w:val="kk-KZ" w:eastAsia="ru-RU"/>
        </w:rPr>
        <w:t xml:space="preserve">иальный </w:t>
      </w:r>
      <w:r w:rsidRPr="002C57E4">
        <w:rPr>
          <w:rFonts w:ascii="Times New Roman" w:hAnsi="Times New Roman"/>
          <w:sz w:val="28"/>
          <w:szCs w:val="28"/>
          <w:lang w:eastAsia="ru-RU"/>
        </w:rPr>
        <w:t>автотранспорт и боксы;</w:t>
      </w:r>
    </w:p>
    <w:p w:rsidR="00862749" w:rsidRPr="002C57E4" w:rsidRDefault="00862749" w:rsidP="00CD1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производственные помещения и оборудовани</w:t>
      </w:r>
      <w:r w:rsidR="00107BC7" w:rsidRPr="002C57E4">
        <w:rPr>
          <w:rFonts w:ascii="Times New Roman" w:hAnsi="Times New Roman"/>
          <w:sz w:val="28"/>
          <w:szCs w:val="28"/>
          <w:lang w:eastAsia="ru-RU"/>
        </w:rPr>
        <w:t>я</w:t>
      </w:r>
      <w:r w:rsidRPr="002C57E4">
        <w:rPr>
          <w:rFonts w:ascii="Times New Roman" w:hAnsi="Times New Roman"/>
          <w:sz w:val="28"/>
          <w:szCs w:val="28"/>
          <w:lang w:eastAsia="ru-RU"/>
        </w:rPr>
        <w:t xml:space="preserve"> для аварийно-спасательных работ;</w:t>
      </w:r>
    </w:p>
    <w:p w:rsidR="00862749" w:rsidRPr="002C57E4" w:rsidRDefault="00862749" w:rsidP="00CD1B3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lastRenderedPageBreak/>
        <w:t>ёмкости для хранения ГСМ, трубопроводы ГСМ, насосные</w:t>
      </w:r>
      <w:r w:rsidR="00107BC7" w:rsidRPr="002C57E4">
        <w:rPr>
          <w:rFonts w:ascii="Times New Roman" w:hAnsi="Times New Roman"/>
          <w:sz w:val="28"/>
          <w:szCs w:val="28"/>
          <w:lang w:eastAsia="ru-RU"/>
        </w:rPr>
        <w:t xml:space="preserve"> станции</w:t>
      </w:r>
      <w:r w:rsidRPr="002C57E4">
        <w:rPr>
          <w:rFonts w:ascii="Times New Roman" w:hAnsi="Times New Roman"/>
          <w:sz w:val="28"/>
          <w:szCs w:val="28"/>
          <w:lang w:eastAsia="ru-RU"/>
        </w:rPr>
        <w:t>;</w:t>
      </w:r>
    </w:p>
    <w:p w:rsidR="00862749" w:rsidRPr="002C57E4" w:rsidRDefault="00862749" w:rsidP="00CD1B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7E4">
        <w:rPr>
          <w:rFonts w:ascii="Times New Roman" w:hAnsi="Times New Roman"/>
          <w:sz w:val="28"/>
          <w:szCs w:val="28"/>
          <w:lang w:eastAsia="ru-RU"/>
        </w:rPr>
        <w:t>светосигнальное оборудование, обеспечивающее световое обозначение ИВПП, подходов к ней.</w:t>
      </w:r>
    </w:p>
    <w:p w:rsidR="008C3D08" w:rsidRPr="002C57E4" w:rsidRDefault="008C3D08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860F39" w:rsidP="00860F39">
      <w:pPr>
        <w:tabs>
          <w:tab w:val="left" w:pos="1134"/>
        </w:tabs>
        <w:spacing w:after="0" w:line="240" w:lineRule="auto"/>
        <w:ind w:left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3587A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 w:rsidR="00113670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тарифной политики</w:t>
      </w:r>
    </w:p>
    <w:p w:rsidR="007845B0" w:rsidRPr="007845B0" w:rsidRDefault="007845B0" w:rsidP="007845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7845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Эффективная сбалансированная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применения тарифов и цен</w:t>
      </w:r>
      <w:r w:rsidRPr="007845B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услуги Аэропорта, направленная на привлечение авиакомпаний к открытию новых маршрутов на международные направления, на совершение технических посадков в связи с дозаправкой воздушных судов, а также на повышение прозрачности ценообразования.</w:t>
      </w:r>
    </w:p>
    <w:p w:rsidR="008C3D08" w:rsidRPr="002C57E4" w:rsidRDefault="008C3D08" w:rsidP="00E3587A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60F39" w:rsidRPr="002C57E4" w:rsidRDefault="00860F39" w:rsidP="00860F39">
      <w:pPr>
        <w:tabs>
          <w:tab w:val="left" w:pos="1134"/>
        </w:tabs>
        <w:spacing w:after="0" w:line="240" w:lineRule="auto"/>
        <w:ind w:left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634D47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применения </w:t>
      </w:r>
      <w:r w:rsidR="00113670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тарифов и цен</w:t>
      </w:r>
    </w:p>
    <w:p w:rsidR="008C3D08" w:rsidRPr="002C57E4" w:rsidRDefault="009834B7" w:rsidP="005F2975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арифы и цены на услуги </w:t>
      </w:r>
      <w:r w:rsidR="001F68FE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применяются 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1F68FE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8FE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категорий потребителей.</w:t>
      </w:r>
    </w:p>
    <w:p w:rsidR="009834B7" w:rsidRPr="002C57E4" w:rsidRDefault="009834B7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BC0C6A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</w:t>
      </w:r>
      <w:r w:rsidR="009630E9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тверждени</w:t>
      </w:r>
      <w:r w:rsidR="009630E9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изменени</w:t>
      </w:r>
      <w:r w:rsidR="009630E9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тарифов и цен</w:t>
      </w:r>
    </w:p>
    <w:p w:rsidR="009630E9" w:rsidRPr="002C57E4" w:rsidRDefault="009630E9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C3D08" w:rsidRPr="002C57E4" w:rsidRDefault="00EA3A81" w:rsidP="00042042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042042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Тарифы на </w:t>
      </w:r>
      <w:r w:rsidR="00A5365B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регулируемы</w:t>
      </w:r>
      <w:r w:rsidR="00042042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5365B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</w:t>
      </w:r>
      <w:r w:rsidR="00042042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5365B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естественных монополий</w:t>
      </w:r>
    </w:p>
    <w:p w:rsidR="00513FCC" w:rsidRPr="002C57E4" w:rsidRDefault="008C3D08" w:rsidP="00147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Тарифы на</w:t>
      </w:r>
      <w:r w:rsidR="00513FCC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регулируемые услуги</w:t>
      </w:r>
      <w:r w:rsidR="00CA2805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естественных монополий</w:t>
      </w:r>
      <w:r w:rsidR="00513FCC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</w:t>
      </w:r>
      <w:r w:rsidR="00CA2805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Республики Казахстан </w:t>
      </w:r>
      <w:r w:rsidR="00064A8D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2805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естественных монополиях» и с </w:t>
      </w:r>
      <w:r w:rsidR="00513FCC" w:rsidRPr="002C57E4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CA2805" w:rsidRPr="002C57E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513FCC" w:rsidRPr="002C57E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 предельного уровня тарифов (цен, ставок сборов) и тарифных смет на регулируемые услуги (товары, работы) субъектов естественных монополий</w:t>
      </w:r>
      <w:r w:rsidR="00CA2805" w:rsidRPr="002C57E4">
        <w:rPr>
          <w:rFonts w:ascii="Times New Roman" w:hAnsi="Times New Roman" w:cs="Times New Roman"/>
          <w:color w:val="000000"/>
          <w:sz w:val="28"/>
          <w:szCs w:val="28"/>
        </w:rPr>
        <w:t>, утвержденными</w:t>
      </w:r>
      <w:r w:rsidR="00CA2805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п</w:t>
      </w:r>
      <w:r w:rsidR="00CA2805" w:rsidRPr="002C57E4">
        <w:rPr>
          <w:rFonts w:ascii="Times New Roman" w:hAnsi="Times New Roman" w:cs="Times New Roman"/>
          <w:color w:val="000000"/>
          <w:sz w:val="28"/>
          <w:szCs w:val="28"/>
        </w:rPr>
        <w:t>редседателя Агентства Республики Казахстан по регулированию естественных монополий от 17 июля 2013 года № 213-ОД.</w:t>
      </w:r>
    </w:p>
    <w:p w:rsidR="00042042" w:rsidRDefault="00F84313" w:rsidP="00F843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Тарифы на регулируемые услуги в сфере естественных монополий малой мощности утверждаются в соответствии с Законом Республики Казахстан «О естественных монополиях» и с </w:t>
      </w:r>
      <w:r w:rsidR="00991EE8" w:rsidRPr="002C57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Правил</w:t>
      </w:r>
      <w:r w:rsidRPr="002C57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ами</w:t>
      </w:r>
      <w:r w:rsidR="00991EE8" w:rsidRPr="002C57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2C57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упрощенного государственного регулирования деятельности субъектов естественных монополий малой мощности, утвержденными приказом Министра национальной экономики Республики Казахстан от 29 декабря 2014 года </w:t>
      </w:r>
      <w:r w:rsidR="00064A8D" w:rsidRPr="002C57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</w:r>
      <w:r w:rsidRPr="002C57E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№ 176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F06" w:rsidRPr="002C57E4" w:rsidRDefault="00AA2F06" w:rsidP="00F8431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E28C4" w:rsidRPr="002C57E4" w:rsidRDefault="00EE28C4" w:rsidP="00EE28C4">
      <w:pPr>
        <w:pStyle w:val="a7"/>
        <w:numPr>
          <w:ilvl w:val="0"/>
          <w:numId w:val="19"/>
        </w:numPr>
        <w:tabs>
          <w:tab w:val="left" w:pos="1134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Цены на регулируемые услуги общественно значимых рынков</w:t>
      </w:r>
    </w:p>
    <w:p w:rsidR="00EE28C4" w:rsidRPr="002C57E4" w:rsidRDefault="00EE28C4" w:rsidP="00EE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 на регулируемые услуги общественно значимых рынков утверждаются в соответствии с Предпринимательским кодексом Республики Казахстан и с Правилами ценообразования на общественно значимых рынках, утвержденными приказом Министра национальной экономики Республики Казахстан от 1 февраля 2017 года № 36.</w:t>
      </w:r>
    </w:p>
    <w:p w:rsidR="00EE28C4" w:rsidRPr="002C57E4" w:rsidRDefault="00EE28C4" w:rsidP="00EE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08" w:rsidRPr="002C57E4" w:rsidRDefault="005D2CCE" w:rsidP="00EE28C4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Цены на н</w:t>
      </w:r>
      <w:r w:rsidR="00EE28C4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ерегулируемые</w:t>
      </w:r>
      <w:r w:rsidR="008C3D08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</w:t>
      </w:r>
      <w:r w:rsidR="00EE28C4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681046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эропорта</w:t>
      </w:r>
    </w:p>
    <w:p w:rsidR="006C3E67" w:rsidRPr="002C57E4" w:rsidRDefault="005D2CCE" w:rsidP="006C3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F11EFD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нерегулируемые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366D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Аэропорта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Председателя Правления</w:t>
      </w:r>
      <w:r w:rsidR="00366D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Аэропорта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 участвуют в оказании данных видов услуг, а также 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рентабельност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</w:t>
      </w:r>
      <w:r w:rsidR="00A4061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C3E67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эффективное функционирование Аэропорта.</w:t>
      </w:r>
    </w:p>
    <w:p w:rsidR="008C3D08" w:rsidRPr="002C57E4" w:rsidRDefault="00177806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5D2CCE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90876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CD6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нерегулируемые 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204CD6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CD6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утверждаются с </w:t>
      </w:r>
      <w:r w:rsidR="00795221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204CD6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условий:</w:t>
      </w:r>
    </w:p>
    <w:p w:rsidR="00E66722" w:rsidRPr="002C57E4" w:rsidRDefault="00E66722" w:rsidP="00E66722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деятельности не приводит к отвлечению основных и финансовых средств, необходимых для производства и предоставления основных видов регулируемых услуг</w:t>
      </w:r>
      <w:r w:rsidR="00A17A2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3D08" w:rsidRPr="002C57E4" w:rsidRDefault="00204CD6" w:rsidP="00204CD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оходы, получаемые от </w:t>
      </w:r>
      <w:r w:rsidR="0093773C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нерегулируемых услуг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покрыва</w:t>
      </w:r>
      <w:r w:rsidR="000D2C55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затраты, необходимые для ее осуществления;</w:t>
      </w:r>
    </w:p>
    <w:p w:rsidR="008C3D08" w:rsidRPr="002C57E4" w:rsidRDefault="00204CD6" w:rsidP="00204CD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C3D08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деятельности не приводит к ограничению конкуренции</w:t>
      </w:r>
      <w:r w:rsidR="00A17A2B" w:rsidRPr="002C5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соответствующем рынке услуг.</w:t>
      </w:r>
    </w:p>
    <w:p w:rsidR="00662633" w:rsidRPr="002C57E4" w:rsidRDefault="00662633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1E5D" w:rsidRPr="002C57E4" w:rsidRDefault="004C1E5D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08" w:rsidRPr="002C57E4" w:rsidRDefault="00A325CD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</w:t>
      </w:r>
      <w:r w:rsidR="008C3D08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F7460" w:rsidRPr="002C5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Ведение тарифной политики</w:t>
      </w:r>
    </w:p>
    <w:p w:rsidR="00C468CC" w:rsidRPr="002C57E4" w:rsidRDefault="00C468CC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D6FD7" w:rsidRPr="002C57E4" w:rsidRDefault="008D6FD7" w:rsidP="00230CA1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Применение тарифов и цен</w:t>
      </w:r>
    </w:p>
    <w:p w:rsidR="008C3D08" w:rsidRPr="002C57E4" w:rsidRDefault="00144E02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Аэропорт применяет тарифы на регулируемые услуги сфер естественных монополий, утвержденные в соответствии с законодательством Республики Казахстан о естественных монополиях и цены на регулируемые услуги общественно значимых рынков в соответствии с законодательством Республики Казахстан о предпринимательстве.</w:t>
      </w:r>
    </w:p>
    <w:p w:rsidR="006400E8" w:rsidRPr="002C57E4" w:rsidRDefault="006400E8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Аэропорт применяет цены на нерегулируемые услуги</w:t>
      </w:r>
      <w:r w:rsidR="00F56438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утвержденные </w:t>
      </w:r>
      <w:r w:rsidR="005343D8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Председателем </w:t>
      </w:r>
      <w:r w:rsidR="00F56438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Правлени</w:t>
      </w:r>
      <w:r w:rsidR="005343D8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</w:t>
      </w:r>
      <w:r w:rsidR="00F56438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Аэропо</w:t>
      </w:r>
      <w:r w:rsidR="00F036D1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рта.</w:t>
      </w:r>
    </w:p>
    <w:p w:rsidR="001C3B18" w:rsidRPr="002C57E4" w:rsidRDefault="001C3B18" w:rsidP="009630E9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C3B18" w:rsidRPr="002C57E4" w:rsidRDefault="001C3B18" w:rsidP="000771BC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Применение скидок к тарифам</w:t>
      </w:r>
      <w:r w:rsidR="000771BC"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 регулируемые услуги сфер естественных монополий </w:t>
      </w:r>
      <w:r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 ценам</w:t>
      </w:r>
      <w:r w:rsidR="000771BC" w:rsidRPr="002C57E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на регулируемые услуги общественно значимых рынков</w:t>
      </w:r>
    </w:p>
    <w:p w:rsidR="000771BC" w:rsidRPr="002C57E4" w:rsidRDefault="008D6F68" w:rsidP="000771BC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Аэропорт </w:t>
      </w:r>
      <w:r w:rsidR="000771B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применяет </w:t>
      </w:r>
      <w:r w:rsidR="00911AD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временных понижающих коэффициентов</w:t>
      </w:r>
      <w:r w:rsidR="000771B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 тарифам на регулируемые услуги сфер естественных монополий</w:t>
      </w:r>
      <w:r w:rsidR="00911AD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установленных</w:t>
      </w:r>
      <w:r w:rsidR="000771B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Республики Казахстан о естественных монополиях и </w:t>
      </w:r>
      <w:r w:rsidR="00850A41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</w:t>
      </w:r>
      <w:r w:rsidR="000771B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Правилами утверждения временных понижающих коэффициентов к тарифам (ценам, ставкам сборов) на регулируемые услуги аэропортов и аэронавигации, утвержденными приказом председателя Агентства Республики Казахстан по регулированию естественных монополий и защите конкуренции от 5 ноября 2003 года </w:t>
      </w:r>
      <w:r w:rsidR="002C57E4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br/>
      </w:r>
      <w:r w:rsidR="000771BC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263-ОД.</w:t>
      </w:r>
    </w:p>
    <w:p w:rsidR="000771BC" w:rsidRPr="002C57E4" w:rsidRDefault="000771BC" w:rsidP="00850A41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Аэропорт </w:t>
      </w:r>
      <w:r w:rsidR="00864F6D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случае экономической целесообразности для Аэропорта снижает цены на услуги общественно значимых рынков для всех потребителей Аэропорта </w:t>
      </w:r>
      <w:r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законодательством Республики Казахстан о предпринимательстве и </w:t>
      </w:r>
      <w:r w:rsidR="00850A41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 Правилами ценообразования на </w:t>
      </w:r>
      <w:r w:rsidR="0084143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50A41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общественно значимых рынках, утвержденными приказом Министра национальной экономики Республики Казахстан от 1 февраля 2017 года </w:t>
      </w:r>
      <w:r w:rsidR="002C57E4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br/>
      </w:r>
      <w:r w:rsidR="00850A41" w:rsidRPr="002C57E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№ 36.</w:t>
      </w:r>
    </w:p>
    <w:p w:rsidR="006559EE" w:rsidRPr="002C57E4" w:rsidRDefault="006559EE" w:rsidP="00850A41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771BC" w:rsidRPr="00603E05" w:rsidRDefault="00850A41" w:rsidP="009630E9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03E0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 xml:space="preserve">Применение скидок к ценам на нерегулируемые услуги </w:t>
      </w:r>
      <w:r w:rsidR="00817DEA" w:rsidRPr="00603E0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Аэропорта</w:t>
      </w:r>
    </w:p>
    <w:p w:rsidR="009630E9" w:rsidRPr="00603E05" w:rsidRDefault="00AE6E3D" w:rsidP="009630E9">
      <w:pPr>
        <w:tabs>
          <w:tab w:val="left" w:pos="1134"/>
        </w:tabs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рамках</w:t>
      </w:r>
      <w:r w:rsidR="00F43313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соблюдения норм</w:t>
      </w:r>
      <w:r w:rsidR="00C018FF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43313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антимонопольного законодательства Республики Казахстан, а также</w:t>
      </w:r>
      <w:r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целью</w:t>
      </w:r>
      <w:r w:rsidR="00F43313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недискриминационн</w:t>
      </w:r>
      <w:r w:rsidR="00D0392E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ых подходов в формировании своей тарифной политики</w:t>
      </w:r>
      <w:r w:rsidR="00F43313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366DD5" w:rsidRPr="00603E05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Аэропорт </w:t>
      </w:r>
      <w:r w:rsidR="008D6F68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 скидки</w:t>
      </w:r>
      <w:r w:rsidR="0073152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F68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установленным ценам</w:t>
      </w:r>
      <w:r w:rsidR="008D6F68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E2FFB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</w:t>
      </w:r>
      <w:r w:rsidR="00303B0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из экономической целесообразности</w:t>
      </w:r>
      <w:r w:rsidR="00D813A4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073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следующим критериям</w:t>
      </w:r>
      <w:r w:rsidR="00366DD5" w:rsidRPr="00603E05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применения скидок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30E9" w:rsidRPr="00603E05" w:rsidRDefault="00F61432" w:rsidP="009630E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1)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воздушных судов авиакомпаний, выполняемых 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международные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</w:t>
      </w:r>
      <w:r w:rsidR="00366DD5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841437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не менее 10 (десяти) рейсов за месяц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</w:t>
      </w:r>
      <w:r w:rsidR="00366DD5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технической посадкой в связи с дозаправкой</w:t>
      </w:r>
      <w:r w:rsidR="00CE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чартерные нерегулярные рейсы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1437" w:rsidRPr="00603E05" w:rsidRDefault="00841437" w:rsidP="009630E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для воздушных судов авиакомпаний, выполняемых 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международные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</w:t>
      </w:r>
      <w:r w:rsidR="00CE53BF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 (трех) 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до 10 (десяти) рейсов за месяц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технической посадкой в связи с дозаправкой</w:t>
      </w:r>
      <w:r w:rsidR="00CE5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чартерные нерегулярные рейсы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131B" w:rsidRPr="00603E05" w:rsidRDefault="007D131B" w:rsidP="007D131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воздушных судов авиакомпаний и (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или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компаний, привлекаемых 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воздушных судов авиакомпаний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в совокупности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 международные полет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 в количестве не менее </w:t>
      </w:r>
      <w:r w:rsidR="00744424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0 рейсов с тоннажом не менее </w:t>
      </w:r>
      <w:r w:rsidR="00744424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000 тонн</w:t>
      </w:r>
      <w:r w:rsidR="00D151FE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до конца текущего года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9630E9" w:rsidRPr="00603E05" w:rsidRDefault="007D131B" w:rsidP="009630E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F6143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новых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международных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BA6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направлени</w:t>
      </w:r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r w:rsidR="0040192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B1FA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(при отсутствии рейсов других авиакомпаний по данному направлению)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выполняемых</w:t>
      </w:r>
      <w:r w:rsidR="003D27EE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путем запуска </w:t>
      </w:r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рейсов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периодичностью </w:t>
      </w:r>
      <w:r w:rsidR="003D27EE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 менее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(четыре</w:t>
      </w:r>
      <w:r w:rsidR="00EC20AC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полет</w:t>
      </w:r>
      <w:r w:rsidR="00EC20AC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ов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</w:t>
      </w:r>
      <w:r w:rsidR="0033580D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учета объема авиакомпании за аналогичный период, с сохранением объема авиакомпании за аналогичный период;</w:t>
      </w:r>
    </w:p>
    <w:p w:rsidR="009630E9" w:rsidRPr="00603E05" w:rsidRDefault="007D131B" w:rsidP="009630E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="00F6143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новых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международных </w:t>
      </w:r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направлений </w:t>
      </w:r>
      <w:r w:rsidR="0040192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(при отсутствии рейсов других авиакомпаний по данному направлению)</w:t>
      </w:r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36458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</w:t>
      </w:r>
      <w:proofErr w:type="spellEnd"/>
      <w:r w:rsidR="00841437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яемых</w:t>
      </w:r>
      <w:r w:rsidR="00957C6F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истечению 1 (одного) календарного года с момента последнего рейса по данному направлению, планируемых</w:t>
      </w:r>
      <w:r w:rsidR="00D0031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путем запуска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0E4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рейсов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периодичностью </w:t>
      </w:r>
      <w:r w:rsidR="003D27EE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не менее 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(четыре</w:t>
      </w:r>
      <w:r w:rsidR="00D0031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полет</w:t>
      </w:r>
      <w:r w:rsidR="00D00312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ов</w:t>
      </w:r>
      <w:r w:rsidR="009630E9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месяц без учета объема авиакомпании за аналогичный период, с сохранением объема авиакомпании за аналогичный период;</w:t>
      </w:r>
    </w:p>
    <w:p w:rsidR="00841437" w:rsidRPr="00603E05" w:rsidRDefault="007D131B" w:rsidP="009630E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841437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</w:t>
      </w:r>
      <w:r w:rsidR="003F5DC6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воздушных судов авиакомпаний,</w:t>
      </w:r>
      <w:r w:rsidR="00841437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выполняемых 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международные</w:t>
      </w:r>
      <w:r w:rsidR="00C74B53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37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полеты, с выполнением совокупного объема по выгрузке и погрузке грузов не менее 500 (пятьсот) тонн </w:t>
      </w:r>
      <w:r w:rsidR="001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календарный год</w:t>
      </w:r>
      <w:r w:rsidR="00841437" w:rsidRPr="00603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30E9" w:rsidRPr="00F96B09" w:rsidRDefault="007D131B" w:rsidP="00E1614A">
      <w:pPr>
        <w:pStyle w:val="a7"/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</w:t>
      </w:r>
      <w:r w:rsidR="008326C7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592B93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592B93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регулярных рейсов на внутренние направления, запускаемых отечественными </w:t>
      </w:r>
      <w:proofErr w:type="spellStart"/>
      <w:r w:rsidR="00592B93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авиакомпани</w:t>
      </w:r>
      <w:proofErr w:type="spellEnd"/>
      <w:r w:rsidR="00592B93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ями, </w:t>
      </w:r>
      <w:r w:rsidR="00592B93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выполнением совокупного объема по отправленному пассажиропотоку</w:t>
      </w:r>
      <w:r w:rsidR="00E1614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5A12B2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на установленный рейс </w:t>
      </w:r>
      <w:r w:rsidR="00E1614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одно направление</w:t>
      </w:r>
      <w:r w:rsidR="00592B93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50 000 человек</w:t>
      </w:r>
      <w:r w:rsidR="00E1614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175E6F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F307FE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</w:t>
      </w:r>
      <w:r w:rsidR="00175E6F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год</w:t>
      </w:r>
      <w:r w:rsidR="00D27A5D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D27A5D" w:rsidRPr="00F96B09" w:rsidRDefault="0082512D" w:rsidP="009630E9">
      <w:pPr>
        <w:pStyle w:val="a7"/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</w:t>
      </w:r>
      <w:r w:rsidR="00D27A5D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) </w:t>
      </w:r>
      <w:r w:rsidR="00C86965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19687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новых</w:t>
      </w:r>
      <w:r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регулярных рейсов на</w:t>
      </w:r>
      <w:r w:rsidR="0019687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внутренни</w:t>
      </w:r>
      <w:r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="0019687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направления</w:t>
      </w:r>
      <w:r w:rsidR="0019687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запускаемых отечественными </w:t>
      </w:r>
      <w:proofErr w:type="spellStart"/>
      <w:r w:rsidR="00C86965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авиакомпани</w:t>
      </w:r>
      <w:proofErr w:type="spellEnd"/>
      <w:r w:rsidR="0019687A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ями</w:t>
      </w:r>
      <w:r w:rsidR="00AE5776"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5E3900" w:rsidRPr="00F96B09" w:rsidRDefault="005E3900" w:rsidP="009630E9">
      <w:pPr>
        <w:pStyle w:val="a7"/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96B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9) для регулярных рейсов на внутренние направления, выполняемых вновь созданными отечественными авиакомпаниями.</w:t>
      </w:r>
    </w:p>
    <w:p w:rsidR="00071F9C" w:rsidRPr="00F96B09" w:rsidRDefault="00071F9C" w:rsidP="00071F9C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Скидочные цены</w:t>
      </w: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на нерегулируемые услуги </w:t>
      </w: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утверждаются</w:t>
      </w: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приказами Председателя Правления Аэропорта</w:t>
      </w: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1 (один) календарный год.</w:t>
      </w:r>
    </w:p>
    <w:p w:rsidR="0013414E" w:rsidRPr="00F96B09" w:rsidRDefault="002B74DF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</w:t>
      </w:r>
      <w:r w:rsidR="00EE633C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 применения скидок</w:t>
      </w:r>
      <w:r w:rsidR="00AA0F01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нерегулируемые услуги Аэропорта</w:t>
      </w:r>
      <w:r w:rsidR="00EE633C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3F58C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авиакомпания</w:t>
      </w:r>
      <w:r w:rsidR="0098036E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рамках составляемого договора или дополнительного соглашения </w:t>
      </w:r>
      <w:r w:rsidR="00620FF6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ляет</w:t>
      </w:r>
      <w:r w:rsidR="00017D1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="003F58C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326C7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своих об</w:t>
      </w:r>
      <w:r w:rsidR="00F9051D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язательств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ах</w:t>
      </w:r>
      <w:r w:rsidR="00F9051D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период составления договора 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или дополнительного соглашения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</w:t>
      </w:r>
      <w:r w:rsidR="00603E0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соответствии с перечисленными критериями</w:t>
      </w:r>
      <w:r w:rsidR="00F9051D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F7168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применения скидок</w:t>
      </w:r>
      <w:r w:rsidR="003F58C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D7FDA" w:rsidRPr="00F96B09" w:rsidRDefault="0083288C" w:rsidP="00147906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Аэропорт </w:t>
      </w:r>
      <w:r w:rsidR="00DF33FE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 </w:t>
      </w:r>
      <w:r w:rsidR="0098036E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составлении договора или дополнительного соглашения</w:t>
      </w:r>
      <w:r w:rsidR="0098036E" w:rsidRPr="00F96B09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</w:t>
      </w:r>
      <w:r w:rsidR="004E722B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рассматривает </w:t>
      </w:r>
      <w:r w:rsidR="00017D15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предложение авиакомпании </w:t>
      </w:r>
      <w:r w:rsidR="004E722B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предмет</w:t>
      </w:r>
      <w:r w:rsidR="005E3900" w:rsidRPr="00F96B09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</w:t>
      </w:r>
      <w:r w:rsidR="004E722B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соответствия </w:t>
      </w:r>
      <w:r w:rsidR="00A0705C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r w:rsidR="004E722B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0705C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критерием</w:t>
      </w:r>
      <w:r w:rsidR="004E722B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применения скидок</w:t>
      </w:r>
      <w:r w:rsidR="00B124F6" w:rsidRPr="00F96B09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с учетом возможности Аэропорта технологического характера</w:t>
      </w:r>
      <w:r w:rsidR="00D74707"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75E6F" w:rsidRDefault="00175E6F" w:rsidP="00175E6F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96B0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составления договора или дополнительного соглашения на неполный календарный год, обязательство для авиакомпании устанавливается в пропорциональном размере за оставшийся период.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D17D05" w:rsidRDefault="00917B1E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случае не</w:t>
      </w:r>
      <w:r w:rsidR="001A41DA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</w:t>
      </w:r>
      <w:r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полнения </w:t>
      </w:r>
      <w:r w:rsidR="006B02FB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авиакомпанией своих </w:t>
      </w:r>
      <w:r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обязательств</w:t>
      </w:r>
      <w:r w:rsidR="00E04826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B0AC9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</w:t>
      </w:r>
      <w:r w:rsidR="00E04826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заданному критерию</w:t>
      </w:r>
      <w:r w:rsidR="006B02FB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53734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истечению периода действия скидочных цен</w:t>
      </w:r>
      <w:r w:rsidR="00E04826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1B0AC9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производится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перерасчет </w:t>
      </w:r>
      <w:r w:rsidR="001E2595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 </w:t>
      </w:r>
      <w:r w:rsidR="001A41DA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цен</w:t>
      </w:r>
      <w:r w:rsidR="001E2595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ам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E2595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фактическ</w:t>
      </w:r>
      <w:r w:rsidR="001A41DA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ое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A41DA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отреблени</w:t>
      </w:r>
      <w:r w:rsidR="001A41DA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услуг без применения </w:t>
      </w:r>
      <w:r w:rsidR="001A41DA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скидочных цен</w:t>
      </w:r>
      <w:r w:rsidR="005E4F42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D17D05" w:rsidRPr="00603E05">
        <w:rPr>
          <w:rFonts w:ascii="yandex-sans" w:eastAsia="Times New Roman" w:hAnsi="yandex-sans" w:cs="Times New Roman"/>
          <w:color w:val="000000"/>
          <w:sz w:val="28"/>
          <w:szCs w:val="28"/>
          <w:lang w:val="kk-KZ" w:eastAsia="ru-RU"/>
        </w:rPr>
        <w:t xml:space="preserve"> </w:t>
      </w:r>
      <w:r w:rsidR="00D17D05" w:rsidRPr="00603E0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</w:t>
      </w: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41437" w:rsidRPr="00D17D05" w:rsidRDefault="00841437" w:rsidP="00D17D05">
      <w:pPr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16FD6" w:rsidRPr="00621E5D" w:rsidRDefault="00E770B6" w:rsidP="00621E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2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Лист согласования</w:t>
      </w:r>
    </w:p>
    <w:p w:rsidR="00621E5D" w:rsidRDefault="00621E5D" w:rsidP="00E77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770B6" w:rsidRDefault="00E770B6" w:rsidP="00E77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Название проекта:</w:t>
      </w:r>
      <w:r w:rsidRPr="0062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Тарифная политика </w:t>
      </w:r>
      <w:r w:rsidR="0062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акционерного общества</w:t>
      </w:r>
      <w:r w:rsidRPr="0062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«Аэропорт Шымкент»</w:t>
      </w:r>
    </w:p>
    <w:p w:rsidR="00621E5D" w:rsidRDefault="00621E5D" w:rsidP="00E77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2E719C" w:rsidRPr="00621E5D" w:rsidRDefault="002E719C" w:rsidP="00E770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E770B6" w:rsidRPr="00621E5D" w:rsidRDefault="00E770B6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62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Разработчик:</w:t>
      </w:r>
      <w:r w:rsidRPr="0062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Отдел экономики и анализа</w:t>
      </w:r>
    </w:p>
    <w:p w:rsidR="00E770B6" w:rsidRDefault="00E770B6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21E5D" w:rsidRDefault="00621E5D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086"/>
        <w:gridCol w:w="3083"/>
        <w:gridCol w:w="3068"/>
      </w:tblGrid>
      <w:tr w:rsidR="002A222A" w:rsidTr="00621E5D">
        <w:tc>
          <w:tcPr>
            <w:tcW w:w="3118" w:type="dxa"/>
            <w:vAlign w:val="center"/>
          </w:tcPr>
          <w:p w:rsidR="002A222A" w:rsidRDefault="002A222A" w:rsidP="00621E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2A222A" w:rsidRDefault="002A222A" w:rsidP="00621E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Ф.И.О.</w:t>
            </w:r>
          </w:p>
        </w:tc>
        <w:tc>
          <w:tcPr>
            <w:tcW w:w="3119" w:type="dxa"/>
            <w:vAlign w:val="center"/>
          </w:tcPr>
          <w:p w:rsidR="002A222A" w:rsidRDefault="002A222A" w:rsidP="00621E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Подпись</w:t>
            </w:r>
          </w:p>
        </w:tc>
      </w:tr>
      <w:tr w:rsidR="002A222A" w:rsidTr="00621E5D">
        <w:tc>
          <w:tcPr>
            <w:tcW w:w="3118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Заместитель начальника ОЭиА</w:t>
            </w:r>
          </w:p>
        </w:tc>
        <w:tc>
          <w:tcPr>
            <w:tcW w:w="3119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М. Уалиханов</w:t>
            </w:r>
          </w:p>
        </w:tc>
        <w:tc>
          <w:tcPr>
            <w:tcW w:w="3119" w:type="dxa"/>
            <w:vAlign w:val="center"/>
          </w:tcPr>
          <w:p w:rsidR="002A222A" w:rsidRDefault="002A222A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A222A" w:rsidTr="00621E5D">
        <w:tc>
          <w:tcPr>
            <w:tcW w:w="3118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Начальник ОЭиА</w:t>
            </w:r>
          </w:p>
        </w:tc>
        <w:tc>
          <w:tcPr>
            <w:tcW w:w="3119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Б. Копбосынова</w:t>
            </w:r>
          </w:p>
        </w:tc>
        <w:tc>
          <w:tcPr>
            <w:tcW w:w="3119" w:type="dxa"/>
            <w:vAlign w:val="center"/>
          </w:tcPr>
          <w:p w:rsidR="00621E5D" w:rsidRDefault="00621E5D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21E5D" w:rsidRDefault="00621E5D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A222A" w:rsidTr="00621E5D">
        <w:tc>
          <w:tcPr>
            <w:tcW w:w="3118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Главный специалист</w:t>
            </w:r>
          </w:p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по авиационному маркетингу</w:t>
            </w:r>
          </w:p>
        </w:tc>
        <w:tc>
          <w:tcPr>
            <w:tcW w:w="3119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Н. Ширчикбаев</w:t>
            </w:r>
          </w:p>
        </w:tc>
        <w:tc>
          <w:tcPr>
            <w:tcW w:w="3119" w:type="dxa"/>
            <w:vAlign w:val="center"/>
          </w:tcPr>
          <w:p w:rsidR="002A222A" w:rsidRDefault="002A222A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A222A" w:rsidTr="00621E5D">
        <w:tc>
          <w:tcPr>
            <w:tcW w:w="3118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Начальник ОЗКиМТО</w:t>
            </w:r>
          </w:p>
        </w:tc>
        <w:tc>
          <w:tcPr>
            <w:tcW w:w="3119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А. Данлибаев</w:t>
            </w:r>
          </w:p>
        </w:tc>
        <w:tc>
          <w:tcPr>
            <w:tcW w:w="3119" w:type="dxa"/>
            <w:vAlign w:val="center"/>
          </w:tcPr>
          <w:p w:rsidR="002A222A" w:rsidRDefault="002A222A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21E5D" w:rsidRDefault="00621E5D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A222A" w:rsidTr="00621E5D">
        <w:tc>
          <w:tcPr>
            <w:tcW w:w="3118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Начальник ПДСП</w:t>
            </w:r>
          </w:p>
        </w:tc>
        <w:tc>
          <w:tcPr>
            <w:tcW w:w="3119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Р. Абдукаримов</w:t>
            </w:r>
          </w:p>
        </w:tc>
        <w:tc>
          <w:tcPr>
            <w:tcW w:w="3119" w:type="dxa"/>
            <w:vAlign w:val="center"/>
          </w:tcPr>
          <w:p w:rsidR="002A222A" w:rsidRDefault="002A222A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21E5D" w:rsidRDefault="00621E5D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A222A" w:rsidTr="00621E5D">
        <w:tc>
          <w:tcPr>
            <w:tcW w:w="3118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Главный бухгалтер</w:t>
            </w:r>
          </w:p>
        </w:tc>
        <w:tc>
          <w:tcPr>
            <w:tcW w:w="3119" w:type="dxa"/>
            <w:vAlign w:val="center"/>
          </w:tcPr>
          <w:p w:rsidR="002A222A" w:rsidRPr="00621E5D" w:rsidRDefault="002A222A" w:rsidP="00621E5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621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  <w:t>Н. Ергешов</w:t>
            </w:r>
          </w:p>
        </w:tc>
        <w:tc>
          <w:tcPr>
            <w:tcW w:w="3119" w:type="dxa"/>
            <w:vAlign w:val="center"/>
          </w:tcPr>
          <w:p w:rsidR="002A222A" w:rsidRDefault="002A222A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21E5D" w:rsidRDefault="00621E5D" w:rsidP="0014790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2A222A" w:rsidRDefault="002A222A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21E5D" w:rsidRDefault="00621E5D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21E5D" w:rsidRDefault="002A222A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Заместитель </w:t>
      </w:r>
    </w:p>
    <w:p w:rsidR="002A222A" w:rsidRDefault="002A222A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Председателя Правления </w:t>
      </w:r>
    </w:p>
    <w:p w:rsidR="002A222A" w:rsidRDefault="002A222A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по экономике и финансам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  <w:t xml:space="preserve">   С. Мамырбеков</w:t>
      </w:r>
    </w:p>
    <w:p w:rsidR="00621E5D" w:rsidRDefault="00621E5D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621E5D" w:rsidRDefault="00621E5D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A222A" w:rsidRPr="00E770B6" w:rsidRDefault="002A222A" w:rsidP="00147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Председатель 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ab/>
        <w:t xml:space="preserve">      К. Кошикбаев</w:t>
      </w:r>
    </w:p>
    <w:sectPr w:rsidR="002A222A" w:rsidRPr="00E7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FA4"/>
    <w:multiLevelType w:val="multilevel"/>
    <w:tmpl w:val="02BE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3656B"/>
    <w:multiLevelType w:val="hybridMultilevel"/>
    <w:tmpl w:val="95EE5AA2"/>
    <w:lvl w:ilvl="0" w:tplc="98D21EF8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84AB2"/>
    <w:multiLevelType w:val="multilevel"/>
    <w:tmpl w:val="92A8A0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3374C"/>
    <w:multiLevelType w:val="multilevel"/>
    <w:tmpl w:val="572A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DA0C28"/>
    <w:multiLevelType w:val="multilevel"/>
    <w:tmpl w:val="F916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121F8"/>
    <w:multiLevelType w:val="multilevel"/>
    <w:tmpl w:val="A2B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228DA"/>
    <w:multiLevelType w:val="multilevel"/>
    <w:tmpl w:val="C8EA2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3F2C9E"/>
    <w:multiLevelType w:val="hybridMultilevel"/>
    <w:tmpl w:val="EF760C24"/>
    <w:lvl w:ilvl="0" w:tplc="65889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6462"/>
    <w:multiLevelType w:val="multilevel"/>
    <w:tmpl w:val="A9D846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87A50"/>
    <w:multiLevelType w:val="hybridMultilevel"/>
    <w:tmpl w:val="52923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E0318"/>
    <w:multiLevelType w:val="multilevel"/>
    <w:tmpl w:val="D2B03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51F06E5"/>
    <w:multiLevelType w:val="multilevel"/>
    <w:tmpl w:val="38BE1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196B6B"/>
    <w:multiLevelType w:val="hybridMultilevel"/>
    <w:tmpl w:val="7C96E4F0"/>
    <w:lvl w:ilvl="0" w:tplc="6A7C8D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E7224"/>
    <w:multiLevelType w:val="multilevel"/>
    <w:tmpl w:val="D2B03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6802CD9"/>
    <w:multiLevelType w:val="hybridMultilevel"/>
    <w:tmpl w:val="A5E4908A"/>
    <w:lvl w:ilvl="0" w:tplc="3146CB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C97DCD"/>
    <w:multiLevelType w:val="multilevel"/>
    <w:tmpl w:val="C5F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F14BC"/>
    <w:multiLevelType w:val="multilevel"/>
    <w:tmpl w:val="243E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780114"/>
    <w:multiLevelType w:val="multilevel"/>
    <w:tmpl w:val="349A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362C42"/>
    <w:multiLevelType w:val="multilevel"/>
    <w:tmpl w:val="22F2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3D1EFB"/>
    <w:multiLevelType w:val="multilevel"/>
    <w:tmpl w:val="955A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81077"/>
    <w:multiLevelType w:val="multilevel"/>
    <w:tmpl w:val="AE0A4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B2257E"/>
    <w:multiLevelType w:val="hybridMultilevel"/>
    <w:tmpl w:val="B216A6FA"/>
    <w:lvl w:ilvl="0" w:tplc="1FC4FD3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4"/>
  </w:num>
  <w:num w:numId="5">
    <w:abstractNumId w:val="2"/>
  </w:num>
  <w:num w:numId="6">
    <w:abstractNumId w:val="8"/>
  </w:num>
  <w:num w:numId="7">
    <w:abstractNumId w:val="19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17"/>
  </w:num>
  <w:num w:numId="13">
    <w:abstractNumId w:val="20"/>
  </w:num>
  <w:num w:numId="14">
    <w:abstractNumId w:val="6"/>
  </w:num>
  <w:num w:numId="15">
    <w:abstractNumId w:val="10"/>
  </w:num>
  <w:num w:numId="16">
    <w:abstractNumId w:val="9"/>
  </w:num>
  <w:num w:numId="17">
    <w:abstractNumId w:val="13"/>
  </w:num>
  <w:num w:numId="18">
    <w:abstractNumId w:val="7"/>
  </w:num>
  <w:num w:numId="19">
    <w:abstractNumId w:val="14"/>
  </w:num>
  <w:num w:numId="20">
    <w:abstractNumId w:val="1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08"/>
    <w:rsid w:val="00000363"/>
    <w:rsid w:val="0000653E"/>
    <w:rsid w:val="00017D15"/>
    <w:rsid w:val="00020F15"/>
    <w:rsid w:val="0002373E"/>
    <w:rsid w:val="00042042"/>
    <w:rsid w:val="0005217A"/>
    <w:rsid w:val="00055064"/>
    <w:rsid w:val="00064A8D"/>
    <w:rsid w:val="00071F9C"/>
    <w:rsid w:val="000771BC"/>
    <w:rsid w:val="00082130"/>
    <w:rsid w:val="00094440"/>
    <w:rsid w:val="000B18F1"/>
    <w:rsid w:val="000D1ED6"/>
    <w:rsid w:val="000D2C55"/>
    <w:rsid w:val="00101658"/>
    <w:rsid w:val="001019A5"/>
    <w:rsid w:val="00105F43"/>
    <w:rsid w:val="00107BC7"/>
    <w:rsid w:val="0011094C"/>
    <w:rsid w:val="00113670"/>
    <w:rsid w:val="0013414E"/>
    <w:rsid w:val="00143082"/>
    <w:rsid w:val="00144E02"/>
    <w:rsid w:val="00147906"/>
    <w:rsid w:val="00163EC8"/>
    <w:rsid w:val="001716FE"/>
    <w:rsid w:val="00172201"/>
    <w:rsid w:val="001743D3"/>
    <w:rsid w:val="001750E4"/>
    <w:rsid w:val="00175E6F"/>
    <w:rsid w:val="0017736E"/>
    <w:rsid w:val="00177806"/>
    <w:rsid w:val="00182247"/>
    <w:rsid w:val="0018322C"/>
    <w:rsid w:val="00191BA6"/>
    <w:rsid w:val="0019687A"/>
    <w:rsid w:val="00197D72"/>
    <w:rsid w:val="001A41DA"/>
    <w:rsid w:val="001A58D9"/>
    <w:rsid w:val="001B0AC9"/>
    <w:rsid w:val="001C2593"/>
    <w:rsid w:val="001C3B18"/>
    <w:rsid w:val="001C45B6"/>
    <w:rsid w:val="001C5CB8"/>
    <w:rsid w:val="001D331B"/>
    <w:rsid w:val="001E2595"/>
    <w:rsid w:val="001E4904"/>
    <w:rsid w:val="001E6D1C"/>
    <w:rsid w:val="001F68FE"/>
    <w:rsid w:val="001F794C"/>
    <w:rsid w:val="00204CD6"/>
    <w:rsid w:val="00207A9B"/>
    <w:rsid w:val="00215225"/>
    <w:rsid w:val="00230CA1"/>
    <w:rsid w:val="00245EF9"/>
    <w:rsid w:val="0025374C"/>
    <w:rsid w:val="0029229C"/>
    <w:rsid w:val="002A222A"/>
    <w:rsid w:val="002A5A65"/>
    <w:rsid w:val="002B25E5"/>
    <w:rsid w:val="002B74DF"/>
    <w:rsid w:val="002C57E4"/>
    <w:rsid w:val="002D1F9A"/>
    <w:rsid w:val="002D38AE"/>
    <w:rsid w:val="002D71D9"/>
    <w:rsid w:val="002E1ABD"/>
    <w:rsid w:val="002E719C"/>
    <w:rsid w:val="00303B02"/>
    <w:rsid w:val="0033580D"/>
    <w:rsid w:val="003529B1"/>
    <w:rsid w:val="00364582"/>
    <w:rsid w:val="00366DD5"/>
    <w:rsid w:val="00390876"/>
    <w:rsid w:val="003A17DD"/>
    <w:rsid w:val="003A1DDA"/>
    <w:rsid w:val="003B1FA9"/>
    <w:rsid w:val="003B5F78"/>
    <w:rsid w:val="003B7B9B"/>
    <w:rsid w:val="003D27EE"/>
    <w:rsid w:val="003E2D88"/>
    <w:rsid w:val="003F25D5"/>
    <w:rsid w:val="003F58C5"/>
    <w:rsid w:val="003F5DC6"/>
    <w:rsid w:val="003F741C"/>
    <w:rsid w:val="0040192F"/>
    <w:rsid w:val="00404535"/>
    <w:rsid w:val="00404816"/>
    <w:rsid w:val="004121C1"/>
    <w:rsid w:val="0041338A"/>
    <w:rsid w:val="00425F92"/>
    <w:rsid w:val="00427342"/>
    <w:rsid w:val="00431199"/>
    <w:rsid w:val="00434615"/>
    <w:rsid w:val="00437A55"/>
    <w:rsid w:val="00452BB2"/>
    <w:rsid w:val="004600A6"/>
    <w:rsid w:val="0047408A"/>
    <w:rsid w:val="00495EE7"/>
    <w:rsid w:val="004B4ED4"/>
    <w:rsid w:val="004C1E5D"/>
    <w:rsid w:val="004C4D17"/>
    <w:rsid w:val="004C6140"/>
    <w:rsid w:val="004D0A94"/>
    <w:rsid w:val="004E722B"/>
    <w:rsid w:val="00501617"/>
    <w:rsid w:val="005055A9"/>
    <w:rsid w:val="00506CCF"/>
    <w:rsid w:val="00512225"/>
    <w:rsid w:val="00513FCC"/>
    <w:rsid w:val="00515111"/>
    <w:rsid w:val="00520219"/>
    <w:rsid w:val="00530073"/>
    <w:rsid w:val="005343D8"/>
    <w:rsid w:val="00537B48"/>
    <w:rsid w:val="0054727F"/>
    <w:rsid w:val="00561937"/>
    <w:rsid w:val="00563805"/>
    <w:rsid w:val="005662EA"/>
    <w:rsid w:val="0057286D"/>
    <w:rsid w:val="005772B1"/>
    <w:rsid w:val="0058021F"/>
    <w:rsid w:val="00592B93"/>
    <w:rsid w:val="005A12B2"/>
    <w:rsid w:val="005A3BBC"/>
    <w:rsid w:val="005C21DD"/>
    <w:rsid w:val="005D2CCE"/>
    <w:rsid w:val="005E3900"/>
    <w:rsid w:val="005E4F42"/>
    <w:rsid w:val="005F2975"/>
    <w:rsid w:val="00603E05"/>
    <w:rsid w:val="00604E83"/>
    <w:rsid w:val="00605245"/>
    <w:rsid w:val="00617321"/>
    <w:rsid w:val="00620FF6"/>
    <w:rsid w:val="00621E5D"/>
    <w:rsid w:val="00624B3B"/>
    <w:rsid w:val="006340C3"/>
    <w:rsid w:val="00634D47"/>
    <w:rsid w:val="006400E8"/>
    <w:rsid w:val="00642EB0"/>
    <w:rsid w:val="00655028"/>
    <w:rsid w:val="006559EE"/>
    <w:rsid w:val="0065651D"/>
    <w:rsid w:val="00657C4F"/>
    <w:rsid w:val="00662633"/>
    <w:rsid w:val="00672A2F"/>
    <w:rsid w:val="00681046"/>
    <w:rsid w:val="006946D2"/>
    <w:rsid w:val="00697535"/>
    <w:rsid w:val="006B02FB"/>
    <w:rsid w:val="006B0B74"/>
    <w:rsid w:val="006B0E7A"/>
    <w:rsid w:val="006B2EC3"/>
    <w:rsid w:val="006C3E67"/>
    <w:rsid w:val="006D2859"/>
    <w:rsid w:val="006E01DB"/>
    <w:rsid w:val="00701D35"/>
    <w:rsid w:val="0072231A"/>
    <w:rsid w:val="00722D55"/>
    <w:rsid w:val="00725A44"/>
    <w:rsid w:val="00731529"/>
    <w:rsid w:val="00732D84"/>
    <w:rsid w:val="00736C0A"/>
    <w:rsid w:val="00737A74"/>
    <w:rsid w:val="00737D32"/>
    <w:rsid w:val="00744424"/>
    <w:rsid w:val="00744C82"/>
    <w:rsid w:val="00765E05"/>
    <w:rsid w:val="00766E18"/>
    <w:rsid w:val="00772068"/>
    <w:rsid w:val="007805C7"/>
    <w:rsid w:val="007845B0"/>
    <w:rsid w:val="00795221"/>
    <w:rsid w:val="007B3856"/>
    <w:rsid w:val="007B601F"/>
    <w:rsid w:val="007C5090"/>
    <w:rsid w:val="007D131B"/>
    <w:rsid w:val="007D1BE5"/>
    <w:rsid w:val="007D4E96"/>
    <w:rsid w:val="007E414F"/>
    <w:rsid w:val="007F56AE"/>
    <w:rsid w:val="0080292D"/>
    <w:rsid w:val="00817DEA"/>
    <w:rsid w:val="00821DAB"/>
    <w:rsid w:val="0082512D"/>
    <w:rsid w:val="008326C7"/>
    <w:rsid w:val="0083288C"/>
    <w:rsid w:val="0083368A"/>
    <w:rsid w:val="00836475"/>
    <w:rsid w:val="00841437"/>
    <w:rsid w:val="00850A41"/>
    <w:rsid w:val="00860F39"/>
    <w:rsid w:val="00862749"/>
    <w:rsid w:val="00864F6D"/>
    <w:rsid w:val="00865540"/>
    <w:rsid w:val="00871EFF"/>
    <w:rsid w:val="008A531B"/>
    <w:rsid w:val="008C0563"/>
    <w:rsid w:val="008C2F14"/>
    <w:rsid w:val="008C3D08"/>
    <w:rsid w:val="008D5E43"/>
    <w:rsid w:val="008D6F68"/>
    <w:rsid w:val="008D6FD7"/>
    <w:rsid w:val="008E2958"/>
    <w:rsid w:val="00903B2F"/>
    <w:rsid w:val="00911ADC"/>
    <w:rsid w:val="009120D9"/>
    <w:rsid w:val="00916FD6"/>
    <w:rsid w:val="00917B1E"/>
    <w:rsid w:val="0092321D"/>
    <w:rsid w:val="009314FE"/>
    <w:rsid w:val="00936ADE"/>
    <w:rsid w:val="0093773C"/>
    <w:rsid w:val="00937F61"/>
    <w:rsid w:val="00957C6F"/>
    <w:rsid w:val="009630E9"/>
    <w:rsid w:val="009660A1"/>
    <w:rsid w:val="00971B3E"/>
    <w:rsid w:val="00972757"/>
    <w:rsid w:val="0098036E"/>
    <w:rsid w:val="00981D87"/>
    <w:rsid w:val="009834B7"/>
    <w:rsid w:val="00991EE8"/>
    <w:rsid w:val="009B32A3"/>
    <w:rsid w:val="009C4F94"/>
    <w:rsid w:val="009D28D2"/>
    <w:rsid w:val="00A02DB5"/>
    <w:rsid w:val="00A0705C"/>
    <w:rsid w:val="00A07632"/>
    <w:rsid w:val="00A13655"/>
    <w:rsid w:val="00A17A2B"/>
    <w:rsid w:val="00A266FC"/>
    <w:rsid w:val="00A3096F"/>
    <w:rsid w:val="00A325CD"/>
    <w:rsid w:val="00A36A9D"/>
    <w:rsid w:val="00A37209"/>
    <w:rsid w:val="00A4061B"/>
    <w:rsid w:val="00A41405"/>
    <w:rsid w:val="00A52704"/>
    <w:rsid w:val="00A5365B"/>
    <w:rsid w:val="00A653A2"/>
    <w:rsid w:val="00A922E4"/>
    <w:rsid w:val="00A92A22"/>
    <w:rsid w:val="00A9648B"/>
    <w:rsid w:val="00AA0F01"/>
    <w:rsid w:val="00AA2F06"/>
    <w:rsid w:val="00AB5882"/>
    <w:rsid w:val="00AC3FBA"/>
    <w:rsid w:val="00AC4710"/>
    <w:rsid w:val="00AE5776"/>
    <w:rsid w:val="00AE6E3D"/>
    <w:rsid w:val="00AE7FCD"/>
    <w:rsid w:val="00AF5F53"/>
    <w:rsid w:val="00AF7168"/>
    <w:rsid w:val="00B124F6"/>
    <w:rsid w:val="00B12CC2"/>
    <w:rsid w:val="00B15587"/>
    <w:rsid w:val="00B253EA"/>
    <w:rsid w:val="00B33FD2"/>
    <w:rsid w:val="00B356A9"/>
    <w:rsid w:val="00B50D6D"/>
    <w:rsid w:val="00B52FD1"/>
    <w:rsid w:val="00B547D2"/>
    <w:rsid w:val="00B8054E"/>
    <w:rsid w:val="00B86293"/>
    <w:rsid w:val="00BA7D6A"/>
    <w:rsid w:val="00BB44AF"/>
    <w:rsid w:val="00BB55D7"/>
    <w:rsid w:val="00BC0C6A"/>
    <w:rsid w:val="00BC3764"/>
    <w:rsid w:val="00BE52B2"/>
    <w:rsid w:val="00BF0B36"/>
    <w:rsid w:val="00BF7460"/>
    <w:rsid w:val="00BF78C3"/>
    <w:rsid w:val="00C018FF"/>
    <w:rsid w:val="00C27525"/>
    <w:rsid w:val="00C32B39"/>
    <w:rsid w:val="00C468CC"/>
    <w:rsid w:val="00C46C1E"/>
    <w:rsid w:val="00C54622"/>
    <w:rsid w:val="00C54CC4"/>
    <w:rsid w:val="00C55629"/>
    <w:rsid w:val="00C74B53"/>
    <w:rsid w:val="00C847A0"/>
    <w:rsid w:val="00C86727"/>
    <w:rsid w:val="00C86965"/>
    <w:rsid w:val="00C918E5"/>
    <w:rsid w:val="00C93A44"/>
    <w:rsid w:val="00CA2805"/>
    <w:rsid w:val="00CB1730"/>
    <w:rsid w:val="00CB3A0E"/>
    <w:rsid w:val="00CB4BB7"/>
    <w:rsid w:val="00CC1963"/>
    <w:rsid w:val="00CC4D38"/>
    <w:rsid w:val="00CD0910"/>
    <w:rsid w:val="00CD1B30"/>
    <w:rsid w:val="00CD4514"/>
    <w:rsid w:val="00CD7FDA"/>
    <w:rsid w:val="00CE53BF"/>
    <w:rsid w:val="00D00312"/>
    <w:rsid w:val="00D0392E"/>
    <w:rsid w:val="00D132D6"/>
    <w:rsid w:val="00D151FE"/>
    <w:rsid w:val="00D17D05"/>
    <w:rsid w:val="00D27A5D"/>
    <w:rsid w:val="00D301CF"/>
    <w:rsid w:val="00D33DC0"/>
    <w:rsid w:val="00D34583"/>
    <w:rsid w:val="00D34F58"/>
    <w:rsid w:val="00D4030B"/>
    <w:rsid w:val="00D53734"/>
    <w:rsid w:val="00D74707"/>
    <w:rsid w:val="00D7717C"/>
    <w:rsid w:val="00D813A4"/>
    <w:rsid w:val="00D852F2"/>
    <w:rsid w:val="00D859C4"/>
    <w:rsid w:val="00D9035F"/>
    <w:rsid w:val="00DA5104"/>
    <w:rsid w:val="00DD1646"/>
    <w:rsid w:val="00DE056F"/>
    <w:rsid w:val="00DE2FFB"/>
    <w:rsid w:val="00DF2690"/>
    <w:rsid w:val="00DF33FE"/>
    <w:rsid w:val="00E006C9"/>
    <w:rsid w:val="00E04074"/>
    <w:rsid w:val="00E04826"/>
    <w:rsid w:val="00E04A56"/>
    <w:rsid w:val="00E07ED2"/>
    <w:rsid w:val="00E1614A"/>
    <w:rsid w:val="00E352AB"/>
    <w:rsid w:val="00E3587A"/>
    <w:rsid w:val="00E403CD"/>
    <w:rsid w:val="00E46AC6"/>
    <w:rsid w:val="00E51E87"/>
    <w:rsid w:val="00E53A83"/>
    <w:rsid w:val="00E66722"/>
    <w:rsid w:val="00E709A0"/>
    <w:rsid w:val="00E72049"/>
    <w:rsid w:val="00E770B6"/>
    <w:rsid w:val="00E875EB"/>
    <w:rsid w:val="00EA3A81"/>
    <w:rsid w:val="00EB05DC"/>
    <w:rsid w:val="00EB2822"/>
    <w:rsid w:val="00EC20AC"/>
    <w:rsid w:val="00EC4D13"/>
    <w:rsid w:val="00EC5538"/>
    <w:rsid w:val="00EC7742"/>
    <w:rsid w:val="00EE1CE5"/>
    <w:rsid w:val="00EE28C4"/>
    <w:rsid w:val="00EE633C"/>
    <w:rsid w:val="00EF7367"/>
    <w:rsid w:val="00F00D1B"/>
    <w:rsid w:val="00F01336"/>
    <w:rsid w:val="00F029D6"/>
    <w:rsid w:val="00F036D1"/>
    <w:rsid w:val="00F0739D"/>
    <w:rsid w:val="00F11EFD"/>
    <w:rsid w:val="00F178E7"/>
    <w:rsid w:val="00F307FE"/>
    <w:rsid w:val="00F43313"/>
    <w:rsid w:val="00F47221"/>
    <w:rsid w:val="00F56438"/>
    <w:rsid w:val="00F61432"/>
    <w:rsid w:val="00F7092F"/>
    <w:rsid w:val="00F747D8"/>
    <w:rsid w:val="00F77CB8"/>
    <w:rsid w:val="00F84313"/>
    <w:rsid w:val="00F85E93"/>
    <w:rsid w:val="00F8663F"/>
    <w:rsid w:val="00F87E77"/>
    <w:rsid w:val="00F9051D"/>
    <w:rsid w:val="00F941D4"/>
    <w:rsid w:val="00F96B09"/>
    <w:rsid w:val="00FE113A"/>
    <w:rsid w:val="00FF00AB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EE717-EE38-4BAA-B088-D2022C2C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9087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basedOn w:val="a"/>
    <w:link w:val="a5"/>
    <w:uiPriority w:val="1"/>
    <w:qFormat/>
    <w:rsid w:val="0086274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62749"/>
    <w:rPr>
      <w:rFonts w:ascii="Calibri" w:eastAsia="Times New Roman" w:hAnsi="Calibri" w:cs="Times New Roman"/>
      <w:lang w:val="en-US" w:bidi="en-US"/>
    </w:rPr>
  </w:style>
  <w:style w:type="character" w:styleId="a6">
    <w:name w:val="Hyperlink"/>
    <w:uiPriority w:val="99"/>
    <w:unhideWhenUsed/>
    <w:rsid w:val="00862749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D903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4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4D3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2A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8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airserver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6547-F4F0-49C6-8BA0-7018E1AF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Копбосынова Бахытжан</dc:creator>
  <cp:lastModifiedBy>Туктибаев Марат</cp:lastModifiedBy>
  <cp:revision>2</cp:revision>
  <cp:lastPrinted>2019-05-27T03:33:00Z</cp:lastPrinted>
  <dcterms:created xsi:type="dcterms:W3CDTF">2020-06-17T10:21:00Z</dcterms:created>
  <dcterms:modified xsi:type="dcterms:W3CDTF">2020-06-17T10:21:00Z</dcterms:modified>
</cp:coreProperties>
</file>